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D2CE" w14:textId="5DA2C8B4" w:rsidR="00424284" w:rsidRPr="00460FA5" w:rsidRDefault="00404516" w:rsidP="00857590">
      <w:pPr>
        <w:pStyle w:val="a4"/>
        <w:shd w:val="clear" w:color="auto" w:fill="000000"/>
        <w:tabs>
          <w:tab w:val="left" w:pos="5190"/>
        </w:tabs>
        <w:spacing w:beforeLines="50" w:before="180"/>
        <w:rPr>
          <w:rFonts w:eastAsia="新細明體"/>
          <w:b/>
          <w:bCs/>
          <w:color w:val="FFFFFF"/>
          <w:sz w:val="44"/>
          <w:szCs w:val="27"/>
        </w:rPr>
      </w:pPr>
      <w:r>
        <w:rPr>
          <w:noProof/>
          <w:sz w:val="36"/>
          <w:szCs w:val="36"/>
        </w:rPr>
        <w:pict w14:anchorId="64737911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2052" type="#_x0000_t202" style="position:absolute;left:0;text-align:left;margin-left:-9.45pt;margin-top:-35.95pt;width:443.85pt;height:37.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" stroked="f">
            <v:textbox style="mso-next-textbox:#Text Box 13">
              <w:txbxContent>
                <w:p w14:paraId="599D1162" w14:textId="77777777" w:rsidR="00424284" w:rsidRPr="00591935" w:rsidRDefault="00591935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社團法人臺灣點一盞燈社會關懷協會</w:t>
                  </w:r>
                  <w:r w:rsidR="00D8486C">
                    <w:rPr>
                      <w:rFonts w:eastAsia="標楷體" w:hint="eastAsia"/>
                      <w:sz w:val="32"/>
                      <w:szCs w:val="32"/>
                    </w:rPr>
                    <w:t xml:space="preserve"> </w:t>
                  </w:r>
                  <w:r w:rsidR="00D8486C">
                    <w:rPr>
                      <w:rFonts w:hint="eastAsia"/>
                      <w:szCs w:val="24"/>
                    </w:rPr>
                    <w:t>（</w:t>
                  </w:r>
                  <w:r w:rsidR="003F78A7" w:rsidRPr="002A7443">
                    <w:rPr>
                      <w:rFonts w:eastAsia="標楷體"/>
                      <w:szCs w:val="24"/>
                    </w:rPr>
                    <w:t>Z</w:t>
                  </w:r>
                  <w:r w:rsidR="003F78A7" w:rsidRPr="002A7443">
                    <w:rPr>
                      <w:rFonts w:eastAsia="標楷體" w:hint="eastAsia"/>
                      <w:szCs w:val="24"/>
                    </w:rPr>
                    <w:t>o</w:t>
                  </w:r>
                  <w:r w:rsidR="003F78A7" w:rsidRPr="002A7443">
                    <w:rPr>
                      <w:rFonts w:eastAsia="標楷體"/>
                      <w:szCs w:val="24"/>
                    </w:rPr>
                    <w:t>om</w:t>
                  </w:r>
                  <w:r w:rsidR="003F78A7" w:rsidRPr="002A7443">
                    <w:rPr>
                      <w:rFonts w:eastAsia="標楷體" w:hint="eastAsia"/>
                      <w:szCs w:val="24"/>
                    </w:rPr>
                    <w:t>線上直播</w:t>
                  </w:r>
                  <w:r w:rsidR="003F78A7">
                    <w:rPr>
                      <w:rFonts w:eastAsia="標楷體" w:hint="eastAsia"/>
                      <w:szCs w:val="24"/>
                    </w:rPr>
                    <w:t>公益</w:t>
                  </w:r>
                  <w:r w:rsidR="003F78A7" w:rsidRPr="002A7443">
                    <w:rPr>
                      <w:rFonts w:eastAsia="標楷體" w:hint="eastAsia"/>
                      <w:szCs w:val="24"/>
                    </w:rPr>
                    <w:t>課程</w:t>
                  </w:r>
                  <w:r w:rsidR="00D8486C">
                    <w:rPr>
                      <w:rFonts w:hint="eastAsia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 w14:anchorId="3CF874F1">
          <v:rect id="Rectangle 11" o:spid="_x0000_s2053" style="position:absolute;left:0;text-align:left;margin-left:-35.1pt;margin-top:.05pt;width:501.6pt;height:78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" filled="f" strokeweight=".5pt"/>
        </w:pict>
      </w:r>
      <w:r>
        <w:rPr>
          <w:noProof/>
          <w:sz w:val="36"/>
          <w:szCs w:val="36"/>
        </w:rPr>
        <w:pict w14:anchorId="22AB0D61">
          <v:rect id="Rectangle 15" o:spid="_x0000_s2051" style="position:absolute;left:0;text-align:left;margin-left:-21pt;margin-top:.05pt;width:474pt;height:54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" fillcolor="black"/>
        </w:pict>
      </w:r>
      <w:r w:rsidR="00983BB2">
        <w:rPr>
          <w:rFonts w:eastAsia="新細明體" w:hint="eastAsia"/>
          <w:b/>
          <w:bCs/>
          <w:color w:val="FFFFFF"/>
          <w:sz w:val="44"/>
          <w:szCs w:val="27"/>
        </w:rPr>
        <w:t>【</w:t>
      </w:r>
      <w:r w:rsidR="00944603">
        <w:rPr>
          <w:rFonts w:eastAsia="標楷體" w:hint="eastAsia"/>
          <w:sz w:val="44"/>
          <w:szCs w:val="44"/>
        </w:rPr>
        <w:t>療癒心理學</w:t>
      </w:r>
      <w:r w:rsidR="009B4A83">
        <w:rPr>
          <w:rFonts w:ascii="新細明體" w:eastAsia="新細明體" w:hAnsi="新細明體" w:hint="eastAsia"/>
          <w:sz w:val="36"/>
          <w:szCs w:val="36"/>
        </w:rPr>
        <w:t>〜</w:t>
      </w:r>
      <w:r w:rsidR="00EF4B6F">
        <w:rPr>
          <w:rFonts w:ascii="標楷體" w:eastAsia="標楷體" w:hAnsi="標楷體" w:hint="eastAsia"/>
          <w:sz w:val="28"/>
          <w:szCs w:val="28"/>
        </w:rPr>
        <w:t>走上成長</w:t>
      </w:r>
      <w:r w:rsidR="00C05CB4">
        <w:rPr>
          <w:rFonts w:ascii="標楷體" w:eastAsia="標楷體" w:hAnsi="標楷體" w:hint="eastAsia"/>
          <w:sz w:val="28"/>
          <w:szCs w:val="28"/>
        </w:rPr>
        <w:t>與</w:t>
      </w:r>
      <w:r w:rsidR="00EF4B6F">
        <w:rPr>
          <w:rFonts w:ascii="標楷體" w:eastAsia="標楷體" w:hAnsi="標楷體" w:hint="eastAsia"/>
          <w:sz w:val="28"/>
          <w:szCs w:val="28"/>
        </w:rPr>
        <w:t>修復的道路</w:t>
      </w:r>
      <w:r w:rsidR="00983BB2">
        <w:rPr>
          <w:rFonts w:eastAsia="新細明體" w:hint="eastAsia"/>
          <w:b/>
          <w:bCs/>
          <w:color w:val="FFFFFF"/>
          <w:sz w:val="44"/>
          <w:szCs w:val="27"/>
        </w:rPr>
        <w:t>】</w:t>
      </w:r>
      <w:r w:rsidR="00460FA5">
        <w:rPr>
          <w:rFonts w:eastAsia="新細明體" w:hint="eastAsia"/>
          <w:b/>
          <w:bCs/>
          <w:color w:val="FFFFFF"/>
          <w:sz w:val="44"/>
          <w:szCs w:val="27"/>
        </w:rPr>
        <w:t xml:space="preserve"> </w:t>
      </w:r>
    </w:p>
    <w:p w14:paraId="5EE9E41A" w14:textId="77777777" w:rsidR="00497B21" w:rsidRDefault="00497B21" w:rsidP="00497B21">
      <w:pPr>
        <w:pStyle w:val="3"/>
        <w:spacing w:beforeLines="50" w:before="180" w:beforeAutospacing="0" w:line="380" w:lineRule="exact"/>
        <w:ind w:firstLineChars="200" w:firstLine="520"/>
        <w:rPr>
          <w:rFonts w:ascii="標楷體" w:eastAsia="標楷體" w:hAnsi="標楷體"/>
          <w:szCs w:val="26"/>
        </w:rPr>
      </w:pPr>
    </w:p>
    <w:p w14:paraId="07A640E3" w14:textId="4B7BBBB2" w:rsidR="00F24A46" w:rsidRDefault="00F24A46" w:rsidP="00E9309F">
      <w:pPr>
        <w:pStyle w:val="3"/>
        <w:spacing w:before="0" w:beforeAutospacing="0" w:line="380" w:lineRule="exact"/>
        <w:ind w:leftChars="177" w:left="425" w:rightChars="165" w:right="396" w:firstLine="426"/>
        <w:rPr>
          <w:rFonts w:ascii="標楷體" w:eastAsia="標楷體" w:hAnsi="標楷體"/>
          <w:szCs w:val="26"/>
        </w:rPr>
      </w:pPr>
      <w:r w:rsidRPr="00F24A46">
        <w:rPr>
          <w:rFonts w:ascii="標楷體" w:eastAsia="標楷體" w:hAnsi="標楷體" w:hint="eastAsia"/>
          <w:szCs w:val="26"/>
        </w:rPr>
        <w:t>這個社會都在歌頌光明、正向、成功，很少人談論</w:t>
      </w:r>
      <w:r>
        <w:rPr>
          <w:rFonts w:ascii="標楷體" w:eastAsia="標楷體" w:hAnsi="標楷體" w:hint="eastAsia"/>
          <w:szCs w:val="26"/>
        </w:rPr>
        <w:t>內在的陰暗</w:t>
      </w:r>
      <w:r w:rsidRPr="00F24A46">
        <w:rPr>
          <w:rFonts w:ascii="標楷體" w:eastAsia="標楷體" w:hAnsi="標楷體" w:hint="eastAsia"/>
          <w:szCs w:val="26"/>
        </w:rPr>
        <w:t>與掙扎，</w:t>
      </w:r>
      <w:proofErr w:type="gramStart"/>
      <w:r w:rsidRPr="00F24A46">
        <w:rPr>
          <w:rFonts w:ascii="標楷體" w:eastAsia="標楷體" w:hAnsi="標楷體" w:hint="eastAsia"/>
          <w:szCs w:val="26"/>
        </w:rPr>
        <w:t>看看臉書</w:t>
      </w:r>
      <w:proofErr w:type="gramEnd"/>
      <w:r w:rsidRPr="00F24A46">
        <w:rPr>
          <w:rFonts w:ascii="標楷體" w:eastAsia="標楷體" w:hAnsi="標楷體" w:hint="eastAsia"/>
          <w:szCs w:val="26"/>
        </w:rPr>
        <w:t>、IG就知，大家</w:t>
      </w:r>
      <w:proofErr w:type="gramStart"/>
      <w:r w:rsidRPr="00F24A46">
        <w:rPr>
          <w:rFonts w:ascii="標楷體" w:eastAsia="標楷體" w:hAnsi="標楷體" w:hint="eastAsia"/>
          <w:szCs w:val="26"/>
        </w:rPr>
        <w:t>曬</w:t>
      </w:r>
      <w:proofErr w:type="gramEnd"/>
      <w:r w:rsidRPr="00F24A46">
        <w:rPr>
          <w:rFonts w:ascii="標楷體" w:eastAsia="標楷體" w:hAnsi="標楷體" w:hint="eastAsia"/>
          <w:szCs w:val="26"/>
        </w:rPr>
        <w:t>美照、</w:t>
      </w:r>
      <w:proofErr w:type="gramStart"/>
      <w:r w:rsidRPr="00F24A46">
        <w:rPr>
          <w:rFonts w:ascii="標楷體" w:eastAsia="標楷體" w:hAnsi="標楷體" w:hint="eastAsia"/>
          <w:szCs w:val="26"/>
        </w:rPr>
        <w:t>曬</w:t>
      </w:r>
      <w:proofErr w:type="gramEnd"/>
      <w:r w:rsidRPr="00F24A46">
        <w:rPr>
          <w:rFonts w:ascii="標楷體" w:eastAsia="標楷體" w:hAnsi="標楷體" w:hint="eastAsia"/>
          <w:szCs w:val="26"/>
        </w:rPr>
        <w:t>幸福、</w:t>
      </w:r>
      <w:proofErr w:type="gramStart"/>
      <w:r w:rsidRPr="00F24A46">
        <w:rPr>
          <w:rFonts w:ascii="標楷體" w:eastAsia="標楷體" w:hAnsi="標楷體" w:hint="eastAsia"/>
          <w:szCs w:val="26"/>
        </w:rPr>
        <w:t>曬</w:t>
      </w:r>
      <w:proofErr w:type="gramEnd"/>
      <w:r w:rsidRPr="00F24A46">
        <w:rPr>
          <w:rFonts w:ascii="標楷體" w:eastAsia="標楷體" w:hAnsi="標楷體" w:hint="eastAsia"/>
          <w:szCs w:val="26"/>
        </w:rPr>
        <w:t>美食、</w:t>
      </w:r>
      <w:proofErr w:type="gramStart"/>
      <w:r w:rsidRPr="00F24A46">
        <w:rPr>
          <w:rFonts w:ascii="標楷體" w:eastAsia="標楷體" w:hAnsi="標楷體" w:hint="eastAsia"/>
          <w:szCs w:val="26"/>
        </w:rPr>
        <w:t>曬</w:t>
      </w:r>
      <w:proofErr w:type="gramEnd"/>
      <w:r w:rsidRPr="00F24A46">
        <w:rPr>
          <w:rFonts w:ascii="標楷體" w:eastAsia="標楷體" w:hAnsi="標楷體" w:hint="eastAsia"/>
          <w:szCs w:val="26"/>
        </w:rPr>
        <w:t>笑臉。</w:t>
      </w:r>
    </w:p>
    <w:p w14:paraId="689A500A" w14:textId="77777777" w:rsidR="00F24A46" w:rsidRDefault="00F24A46" w:rsidP="00E9309F">
      <w:pPr>
        <w:pStyle w:val="3"/>
        <w:spacing w:before="0" w:beforeAutospacing="0" w:line="380" w:lineRule="exact"/>
        <w:ind w:leftChars="177" w:left="425" w:rightChars="165" w:right="396" w:firstLine="426"/>
        <w:rPr>
          <w:rFonts w:ascii="標楷體" w:eastAsia="標楷體" w:hAnsi="標楷體"/>
          <w:szCs w:val="26"/>
        </w:rPr>
      </w:pPr>
    </w:p>
    <w:p w14:paraId="63274D2A" w14:textId="329D9B0E" w:rsidR="00914706" w:rsidRDefault="00F24A46" w:rsidP="00E9309F">
      <w:pPr>
        <w:pStyle w:val="3"/>
        <w:spacing w:before="0" w:beforeAutospacing="0" w:line="380" w:lineRule="exact"/>
        <w:ind w:leftChars="177" w:left="425" w:rightChars="165" w:right="396" w:firstLine="426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如果你覺得</w:t>
      </w:r>
      <w:r w:rsidR="00914706">
        <w:rPr>
          <w:rFonts w:ascii="標楷體" w:eastAsia="標楷體" w:hAnsi="標楷體" w:hint="eastAsia"/>
          <w:szCs w:val="26"/>
        </w:rPr>
        <w:t>自己</w:t>
      </w:r>
      <w:r>
        <w:rPr>
          <w:rFonts w:ascii="標楷體" w:eastAsia="標楷體" w:hAnsi="標楷體" w:hint="eastAsia"/>
          <w:szCs w:val="26"/>
        </w:rPr>
        <w:t>在面具下</w:t>
      </w:r>
      <w:r w:rsidR="00914706">
        <w:rPr>
          <w:rFonts w:ascii="標楷體" w:eastAsia="標楷體" w:hAnsi="標楷體" w:hint="eastAsia"/>
          <w:szCs w:val="26"/>
        </w:rPr>
        <w:t>隱藏著</w:t>
      </w:r>
      <w:r w:rsidR="004C3ADD">
        <w:rPr>
          <w:rFonts w:ascii="標楷體" w:eastAsia="標楷體" w:hAnsi="標楷體" w:hint="eastAsia"/>
          <w:szCs w:val="26"/>
        </w:rPr>
        <w:t>失落</w:t>
      </w:r>
      <w:r w:rsidR="00914706">
        <w:rPr>
          <w:rFonts w:ascii="標楷體" w:eastAsia="標楷體" w:hAnsi="標楷體" w:hint="eastAsia"/>
          <w:szCs w:val="26"/>
        </w:rPr>
        <w:t>、</w:t>
      </w:r>
      <w:r w:rsidR="00E620F1">
        <w:rPr>
          <w:rFonts w:ascii="標楷體" w:eastAsia="標楷體" w:hAnsi="標楷體" w:hint="eastAsia"/>
          <w:szCs w:val="26"/>
        </w:rPr>
        <w:t>孤獨、</w:t>
      </w:r>
      <w:r w:rsidR="00914706">
        <w:rPr>
          <w:rFonts w:ascii="標楷體" w:eastAsia="標楷體" w:hAnsi="標楷體" w:hint="eastAsia"/>
          <w:szCs w:val="26"/>
        </w:rPr>
        <w:t>脆弱、悲傷、恐懼</w:t>
      </w:r>
      <w:r w:rsidR="004C3ADD">
        <w:rPr>
          <w:rFonts w:ascii="標楷體" w:eastAsia="標楷體" w:hAnsi="標楷體" w:hint="eastAsia"/>
          <w:szCs w:val="26"/>
        </w:rPr>
        <w:t>或自卑</w:t>
      </w:r>
      <w:r>
        <w:rPr>
          <w:rFonts w:ascii="標楷體" w:eastAsia="標楷體" w:hAnsi="標楷體" w:hint="eastAsia"/>
          <w:szCs w:val="26"/>
        </w:rPr>
        <w:t>，你願不</w:t>
      </w:r>
      <w:r w:rsidR="00914706">
        <w:rPr>
          <w:rFonts w:ascii="標楷體" w:eastAsia="標楷體" w:hAnsi="標楷體" w:hint="eastAsia"/>
          <w:szCs w:val="26"/>
        </w:rPr>
        <w:t>願意</w:t>
      </w:r>
      <w:r w:rsidR="00E9309F">
        <w:rPr>
          <w:rFonts w:ascii="標楷體" w:eastAsia="標楷體" w:hAnsi="標楷體" w:hint="eastAsia"/>
          <w:szCs w:val="26"/>
        </w:rPr>
        <w:t>進行</w:t>
      </w:r>
      <w:r>
        <w:rPr>
          <w:rFonts w:ascii="標楷體" w:eastAsia="標楷體" w:hAnsi="標楷體" w:hint="eastAsia"/>
          <w:szCs w:val="26"/>
        </w:rPr>
        <w:t>自我探索與剖析</w:t>
      </w:r>
      <w:r w:rsidR="00E9309F">
        <w:rPr>
          <w:rFonts w:ascii="標楷體" w:eastAsia="標楷體" w:hAnsi="標楷體" w:hint="eastAsia"/>
          <w:szCs w:val="26"/>
        </w:rPr>
        <w:t>，</w:t>
      </w:r>
      <w:r w:rsidR="00914706">
        <w:rPr>
          <w:rFonts w:ascii="標楷體" w:eastAsia="標楷體" w:hAnsi="標楷體" w:hint="eastAsia"/>
          <w:szCs w:val="26"/>
        </w:rPr>
        <w:t>面對最真實的自己，找到這些情緒的根源與療</w:t>
      </w:r>
      <w:proofErr w:type="gramStart"/>
      <w:r w:rsidR="00914706">
        <w:rPr>
          <w:rFonts w:ascii="標楷體" w:eastAsia="標楷體" w:hAnsi="標楷體" w:hint="eastAsia"/>
          <w:szCs w:val="26"/>
        </w:rPr>
        <w:t>癒</w:t>
      </w:r>
      <w:proofErr w:type="gramEnd"/>
      <w:r w:rsidR="00914706">
        <w:rPr>
          <w:rFonts w:ascii="標楷體" w:eastAsia="標楷體" w:hAnsi="標楷體" w:hint="eastAsia"/>
          <w:szCs w:val="26"/>
        </w:rPr>
        <w:t>之道</w:t>
      </w:r>
      <w:r w:rsidR="00E9309F">
        <w:rPr>
          <w:rFonts w:ascii="標楷體" w:eastAsia="標楷體" w:hAnsi="標楷體" w:hint="eastAsia"/>
          <w:szCs w:val="26"/>
        </w:rPr>
        <w:t>？</w:t>
      </w:r>
    </w:p>
    <w:p w14:paraId="4FDF1903" w14:textId="77777777" w:rsidR="00914706" w:rsidRDefault="00914706" w:rsidP="00E9309F">
      <w:pPr>
        <w:pStyle w:val="3"/>
        <w:spacing w:before="0" w:beforeAutospacing="0" w:line="380" w:lineRule="exact"/>
        <w:ind w:leftChars="177" w:left="425" w:rightChars="165" w:right="396" w:firstLine="426"/>
        <w:rPr>
          <w:rFonts w:ascii="標楷體" w:eastAsia="標楷體" w:hAnsi="標楷體"/>
          <w:szCs w:val="26"/>
        </w:rPr>
      </w:pPr>
    </w:p>
    <w:p w14:paraId="4DE0AD49" w14:textId="74F9BCE2" w:rsidR="00FF4DF9" w:rsidRPr="00FC2760" w:rsidRDefault="00EA4863" w:rsidP="00E9309F">
      <w:pPr>
        <w:pStyle w:val="3"/>
        <w:spacing w:before="0" w:beforeAutospacing="0" w:line="380" w:lineRule="exact"/>
        <w:ind w:leftChars="177" w:left="425" w:rightChars="165" w:right="396" w:firstLine="426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人生困難重重，</w:t>
      </w:r>
      <w:r w:rsidR="00445B46">
        <w:rPr>
          <w:rFonts w:ascii="標楷體" w:eastAsia="標楷體" w:hAnsi="標楷體" w:hint="eastAsia"/>
          <w:szCs w:val="26"/>
        </w:rPr>
        <w:t>我們這一生都在面對問題，尋求解決之道，這可能是一段非常痛苦的過程</w:t>
      </w:r>
      <w:r w:rsidR="002051E5">
        <w:rPr>
          <w:rFonts w:ascii="標楷體" w:eastAsia="標楷體" w:hAnsi="標楷體" w:hint="eastAsia"/>
          <w:szCs w:val="26"/>
        </w:rPr>
        <w:t>，但我們也因此學到勇氣與智慧</w:t>
      </w:r>
      <w:r w:rsidR="00242EFD">
        <w:rPr>
          <w:rFonts w:ascii="標楷體" w:eastAsia="標楷體" w:hAnsi="標楷體" w:hint="eastAsia"/>
          <w:szCs w:val="26"/>
        </w:rPr>
        <w:t>。</w:t>
      </w:r>
      <w:r w:rsidR="00914706">
        <w:rPr>
          <w:rFonts w:ascii="標楷體" w:eastAsia="標楷體" w:hAnsi="標楷體" w:hint="eastAsia"/>
          <w:szCs w:val="26"/>
        </w:rPr>
        <w:t>這個課程</w:t>
      </w:r>
      <w:r w:rsidR="00B31FF8">
        <w:rPr>
          <w:rFonts w:ascii="標楷體" w:eastAsia="標楷體" w:hAnsi="標楷體" w:hint="eastAsia"/>
          <w:szCs w:val="26"/>
        </w:rPr>
        <w:t>的設計是</w:t>
      </w:r>
      <w:r w:rsidR="00914706">
        <w:rPr>
          <w:rFonts w:ascii="標楷體" w:eastAsia="標楷體" w:hAnsi="標楷體" w:hint="eastAsia"/>
          <w:szCs w:val="26"/>
        </w:rPr>
        <w:t>幫助你踏上求知、成長、蛻變、重獲新生的道路，體悟到生命最猛烈的恩典原來</w:t>
      </w:r>
      <w:proofErr w:type="gramStart"/>
      <w:r w:rsidR="00914706">
        <w:rPr>
          <w:rFonts w:ascii="標楷體" w:eastAsia="標楷體" w:hAnsi="標楷體" w:hint="eastAsia"/>
          <w:szCs w:val="26"/>
        </w:rPr>
        <w:t>是</w:t>
      </w:r>
      <w:r w:rsidR="00104931">
        <w:rPr>
          <w:rFonts w:ascii="標楷體" w:eastAsia="標楷體" w:hAnsi="標楷體" w:hint="eastAsia"/>
          <w:szCs w:val="26"/>
        </w:rPr>
        <w:t>先</w:t>
      </w:r>
      <w:r w:rsidR="00914706">
        <w:rPr>
          <w:rFonts w:ascii="標楷體" w:eastAsia="標楷體" w:hAnsi="標楷體" w:hint="eastAsia"/>
          <w:szCs w:val="26"/>
        </w:rPr>
        <w:t>賜給</w:t>
      </w:r>
      <w:proofErr w:type="gramEnd"/>
      <w:r w:rsidR="00914706">
        <w:rPr>
          <w:rFonts w:ascii="標楷體" w:eastAsia="標楷體" w:hAnsi="標楷體" w:hint="eastAsia"/>
          <w:szCs w:val="26"/>
        </w:rPr>
        <w:t>你困境</w:t>
      </w:r>
      <w:r w:rsidR="00E9309F">
        <w:rPr>
          <w:rFonts w:ascii="標楷體" w:eastAsia="標楷體" w:hAnsi="標楷體" w:hint="eastAsia"/>
          <w:szCs w:val="26"/>
        </w:rPr>
        <w:t>、</w:t>
      </w:r>
      <w:r w:rsidR="00914706">
        <w:rPr>
          <w:rFonts w:ascii="標楷體" w:eastAsia="標楷體" w:hAnsi="標楷體" w:hint="eastAsia"/>
          <w:szCs w:val="26"/>
        </w:rPr>
        <w:t>再讓你</w:t>
      </w:r>
      <w:r w:rsidR="000C5153">
        <w:rPr>
          <w:rFonts w:ascii="標楷體" w:eastAsia="標楷體" w:hAnsi="標楷體" w:hint="eastAsia"/>
          <w:szCs w:val="26"/>
        </w:rPr>
        <w:t>透過</w:t>
      </w:r>
      <w:r w:rsidR="00914706">
        <w:rPr>
          <w:rFonts w:ascii="標楷體" w:eastAsia="標楷體" w:hAnsi="標楷體" w:hint="eastAsia"/>
          <w:szCs w:val="26"/>
        </w:rPr>
        <w:t>學習</w:t>
      </w:r>
      <w:r w:rsidR="000C5153">
        <w:rPr>
          <w:rFonts w:ascii="標楷體" w:eastAsia="標楷體" w:hAnsi="標楷體" w:hint="eastAsia"/>
          <w:szCs w:val="26"/>
        </w:rPr>
        <w:t>找到</w:t>
      </w:r>
      <w:r w:rsidR="00914706">
        <w:rPr>
          <w:rFonts w:ascii="標楷體" w:eastAsia="標楷體" w:hAnsi="標楷體" w:hint="eastAsia"/>
          <w:szCs w:val="26"/>
        </w:rPr>
        <w:t>復原力</w:t>
      </w:r>
      <w:r w:rsidR="00EE7ADE">
        <w:rPr>
          <w:rFonts w:ascii="標楷體" w:eastAsia="標楷體" w:hAnsi="標楷體" w:hint="eastAsia"/>
          <w:szCs w:val="26"/>
        </w:rPr>
        <w:t>，找回對生命的希望和熱情</w:t>
      </w:r>
      <w:r w:rsidR="00914706">
        <w:rPr>
          <w:rFonts w:ascii="標楷體" w:eastAsia="標楷體" w:hAnsi="標楷體" w:hint="eastAsia"/>
          <w:szCs w:val="26"/>
        </w:rPr>
        <w:t>。</w:t>
      </w:r>
      <w:r w:rsidR="00FF4DF9" w:rsidRPr="00FC2760">
        <w:rPr>
          <w:rFonts w:ascii="標楷體" w:eastAsia="標楷體" w:hAnsi="標楷體"/>
          <w:szCs w:val="26"/>
        </w:rPr>
        <w:br/>
      </w:r>
      <w:r w:rsidR="00FF4DF9" w:rsidRPr="00FC2760">
        <w:rPr>
          <w:rFonts w:ascii="標楷體" w:eastAsia="標楷體" w:hAnsi="標楷體" w:hint="eastAsia"/>
          <w:szCs w:val="26"/>
        </w:rPr>
        <w:t xml:space="preserve">    </w:t>
      </w:r>
    </w:p>
    <w:p w14:paraId="11CD9E41" w14:textId="20C76733" w:rsidR="001938A1" w:rsidRPr="005551FD" w:rsidRDefault="00914706" w:rsidP="00E9309F">
      <w:pPr>
        <w:tabs>
          <w:tab w:val="left" w:pos="1134"/>
        </w:tabs>
        <w:spacing w:beforeLines="50" w:before="180" w:line="380" w:lineRule="exact"/>
        <w:ind w:leftChars="177" w:left="425" w:rightChars="165" w:right="396" w:firstLineChars="202" w:firstLine="525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課程分為四</w:t>
      </w:r>
      <w:r w:rsidR="00104931">
        <w:rPr>
          <w:rFonts w:eastAsia="標楷體" w:hint="eastAsia"/>
          <w:sz w:val="26"/>
          <w:szCs w:val="26"/>
        </w:rPr>
        <w:t>大</w:t>
      </w:r>
      <w:r>
        <w:rPr>
          <w:rFonts w:eastAsia="標楷體" w:hint="eastAsia"/>
          <w:sz w:val="26"/>
          <w:szCs w:val="26"/>
        </w:rPr>
        <w:t>部分：人格心理學、情緒心理學、關係心理學、創傷心理學。</w:t>
      </w:r>
      <w:r w:rsidR="00364B48">
        <w:rPr>
          <w:rFonts w:eastAsia="標楷體" w:hint="eastAsia"/>
          <w:sz w:val="26"/>
          <w:szCs w:val="26"/>
        </w:rPr>
        <w:br/>
      </w:r>
    </w:p>
    <w:p w14:paraId="183CDA63" w14:textId="3596DDFF" w:rsidR="00C72E80" w:rsidRDefault="00983BB2" w:rsidP="00E9309F">
      <w:pPr>
        <w:ind w:leftChars="118" w:left="283"/>
        <w:jc w:val="both"/>
        <w:rPr>
          <w:rFonts w:eastAsia="華康中黑體"/>
        </w:rPr>
        <w:sectPr w:rsidR="00C72E80">
          <w:pgSz w:w="11906" w:h="16838" w:code="9"/>
          <w:pgMar w:top="719" w:right="1586" w:bottom="360" w:left="1701" w:header="851" w:footer="992" w:gutter="0"/>
          <w:cols w:space="425"/>
          <w:docGrid w:type="lines" w:linePitch="360"/>
        </w:sectPr>
      </w:pPr>
      <w:r w:rsidRPr="008C588B">
        <w:rPr>
          <w:rFonts w:eastAsia="華康粗黑體" w:hint="eastAsia"/>
          <w:b/>
        </w:rPr>
        <w:t>課程內容</w:t>
      </w:r>
      <w:r>
        <w:rPr>
          <w:rFonts w:eastAsia="華康粗黑體" w:hint="eastAsia"/>
        </w:rPr>
        <w:t>：</w:t>
      </w:r>
      <w:r w:rsidR="007C3EDB">
        <w:rPr>
          <w:rFonts w:eastAsia="華康粗黑體"/>
        </w:rPr>
        <w:t>202</w:t>
      </w:r>
      <w:r w:rsidR="00187451">
        <w:rPr>
          <w:rFonts w:eastAsia="華康粗黑體"/>
        </w:rPr>
        <w:t>3</w:t>
      </w:r>
      <w:r w:rsidR="003F78A7">
        <w:rPr>
          <w:rFonts w:eastAsia="華康粗黑體" w:hint="eastAsia"/>
        </w:rPr>
        <w:t>年</w:t>
      </w:r>
      <w:r w:rsidR="00E9309F">
        <w:rPr>
          <w:rFonts w:eastAsia="華康粗黑體" w:hint="eastAsia"/>
        </w:rPr>
        <w:t>1</w:t>
      </w:r>
      <w:r w:rsidR="00E9309F">
        <w:rPr>
          <w:rFonts w:eastAsia="華康粗黑體"/>
        </w:rPr>
        <w:t>2</w:t>
      </w:r>
      <w:r w:rsidR="007C3EDB">
        <w:rPr>
          <w:rFonts w:eastAsia="華康粗黑體" w:hint="eastAsia"/>
        </w:rPr>
        <w:t>月</w:t>
      </w:r>
      <w:r w:rsidR="007C3EDB">
        <w:rPr>
          <w:rFonts w:eastAsia="華康粗黑體" w:hint="eastAsia"/>
        </w:rPr>
        <w:t>1</w:t>
      </w:r>
      <w:r w:rsidR="00916749">
        <w:rPr>
          <w:rFonts w:eastAsia="華康粗黑體"/>
        </w:rPr>
        <w:t>7</w:t>
      </w:r>
      <w:r w:rsidR="007C3EDB">
        <w:rPr>
          <w:rFonts w:eastAsia="華康粗黑體" w:hint="eastAsia"/>
        </w:rPr>
        <w:t>日開始，</w:t>
      </w:r>
      <w:r w:rsidR="003F78A7">
        <w:rPr>
          <w:rFonts w:eastAsia="華康粗黑體" w:hint="eastAsia"/>
        </w:rPr>
        <w:t>每週</w:t>
      </w:r>
      <w:r w:rsidR="007C3EDB">
        <w:rPr>
          <w:rFonts w:eastAsia="華康粗黑體" w:hint="eastAsia"/>
        </w:rPr>
        <w:t>日下午</w:t>
      </w:r>
      <w:r w:rsidR="007C3EDB">
        <w:rPr>
          <w:rFonts w:eastAsia="華康粗黑體" w:hint="eastAsia"/>
        </w:rPr>
        <w:t xml:space="preserve"> </w:t>
      </w:r>
      <w:r w:rsidR="007C3EDB">
        <w:rPr>
          <w:rFonts w:eastAsia="華康粗黑體"/>
        </w:rPr>
        <w:t>2:</w:t>
      </w:r>
      <w:r w:rsidR="00187451">
        <w:rPr>
          <w:rFonts w:eastAsia="華康粗黑體"/>
        </w:rPr>
        <w:t>3</w:t>
      </w:r>
      <w:r w:rsidR="007C3EDB">
        <w:rPr>
          <w:rFonts w:eastAsia="華康粗黑體"/>
        </w:rPr>
        <w:t>0~5:00</w:t>
      </w:r>
      <w:r w:rsidR="00121A28">
        <w:rPr>
          <w:rFonts w:eastAsia="華康粗黑體" w:hint="eastAsia"/>
        </w:rPr>
        <w:t>，</w:t>
      </w:r>
      <w:r w:rsidR="003F78A7">
        <w:rPr>
          <w:rFonts w:eastAsia="華康粗黑體" w:hint="eastAsia"/>
        </w:rPr>
        <w:t>共</w:t>
      </w:r>
      <w:r w:rsidR="003F78A7">
        <w:rPr>
          <w:rFonts w:eastAsia="華康粗黑體" w:hint="eastAsia"/>
        </w:rPr>
        <w:t>1</w:t>
      </w:r>
      <w:r w:rsidR="009371CC">
        <w:rPr>
          <w:rFonts w:eastAsia="華康粗黑體"/>
        </w:rPr>
        <w:t>3</w:t>
      </w:r>
      <w:r w:rsidR="003F78A7">
        <w:rPr>
          <w:rFonts w:eastAsia="華康粗黑體" w:hint="eastAsia"/>
        </w:rPr>
        <w:t>堂課程</w:t>
      </w:r>
      <w:r w:rsidR="003F78A7">
        <w:rPr>
          <w:rFonts w:eastAsia="華康粗黑體" w:hint="eastAsia"/>
        </w:rPr>
        <w:t>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6"/>
        <w:gridCol w:w="7513"/>
      </w:tblGrid>
      <w:tr w:rsidR="003F78A7" w:rsidRPr="00CD5107" w14:paraId="1E920D96" w14:textId="77777777" w:rsidTr="00DA4950">
        <w:trPr>
          <w:trHeight w:val="385"/>
        </w:trPr>
        <w:tc>
          <w:tcPr>
            <w:tcW w:w="534" w:type="dxa"/>
            <w:shd w:val="clear" w:color="auto" w:fill="auto"/>
            <w:vAlign w:val="center"/>
          </w:tcPr>
          <w:p w14:paraId="7192D956" w14:textId="77777777" w:rsidR="003F78A7" w:rsidRPr="00433C4B" w:rsidRDefault="003F78A7" w:rsidP="00433C4B">
            <w:pPr>
              <w:spacing w:line="300" w:lineRule="exact"/>
              <w:jc w:val="center"/>
              <w:rPr>
                <w:rFonts w:ascii="華康中黑體" w:eastAsia="華康中黑體"/>
                <w:b/>
                <w:szCs w:val="24"/>
              </w:rPr>
            </w:pPr>
            <w:bookmarkStart w:id="0" w:name="_Hlk66105848"/>
          </w:p>
        </w:tc>
        <w:tc>
          <w:tcPr>
            <w:tcW w:w="796" w:type="dxa"/>
            <w:shd w:val="clear" w:color="auto" w:fill="auto"/>
            <w:vAlign w:val="center"/>
          </w:tcPr>
          <w:p w14:paraId="29A89C20" w14:textId="77777777" w:rsidR="003F78A7" w:rsidRPr="00433C4B" w:rsidRDefault="007C3EDB" w:rsidP="00433C4B">
            <w:pPr>
              <w:spacing w:line="300" w:lineRule="exact"/>
              <w:jc w:val="center"/>
              <w:rPr>
                <w:rFonts w:ascii="華康中黑體" w:eastAsia="華康中黑體"/>
                <w:b/>
                <w:szCs w:val="24"/>
              </w:rPr>
            </w:pPr>
            <w:r>
              <w:rPr>
                <w:rFonts w:ascii="華康中黑體" w:eastAsia="華康中黑體" w:hint="eastAsia"/>
                <w:b/>
                <w:szCs w:val="24"/>
              </w:rPr>
              <w:t>日期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47A300C" w14:textId="77777777" w:rsidR="003F78A7" w:rsidRPr="00433C4B" w:rsidRDefault="003F78A7" w:rsidP="00433C4B">
            <w:pPr>
              <w:spacing w:line="300" w:lineRule="exact"/>
              <w:jc w:val="center"/>
              <w:rPr>
                <w:rFonts w:ascii="華康中黑體" w:eastAsia="華康中黑體"/>
                <w:b/>
                <w:szCs w:val="24"/>
              </w:rPr>
            </w:pPr>
            <w:r w:rsidRPr="00433C4B">
              <w:rPr>
                <w:rFonts w:ascii="華康中黑體" w:eastAsia="華康中黑體" w:hint="eastAsia"/>
                <w:b/>
                <w:szCs w:val="24"/>
              </w:rPr>
              <w:t>主題</w:t>
            </w:r>
          </w:p>
        </w:tc>
      </w:tr>
      <w:tr w:rsidR="003F78A7" w:rsidRPr="00CD5107" w14:paraId="0A2633E7" w14:textId="77777777" w:rsidTr="00DA4950">
        <w:trPr>
          <w:trHeight w:val="385"/>
        </w:trPr>
        <w:tc>
          <w:tcPr>
            <w:tcW w:w="534" w:type="dxa"/>
            <w:shd w:val="clear" w:color="auto" w:fill="auto"/>
            <w:vAlign w:val="center"/>
          </w:tcPr>
          <w:p w14:paraId="641FE312" w14:textId="77777777" w:rsidR="003F78A7" w:rsidRPr="00BF5D3F" w:rsidRDefault="003F78A7" w:rsidP="007C3EDB">
            <w:pPr>
              <w:spacing w:line="300" w:lineRule="exact"/>
              <w:jc w:val="right"/>
              <w:rPr>
                <w:rFonts w:eastAsia="華康中黑體"/>
                <w:szCs w:val="24"/>
              </w:rPr>
            </w:pPr>
            <w:r w:rsidRPr="00BF5D3F">
              <w:rPr>
                <w:rFonts w:eastAsia="華康中黑體"/>
                <w:szCs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14:paraId="3657107E" w14:textId="67D0D8B1" w:rsidR="003F78A7" w:rsidRPr="007D65CE" w:rsidRDefault="00E9309F" w:rsidP="007C3EDB">
            <w:pPr>
              <w:spacing w:line="300" w:lineRule="exact"/>
              <w:jc w:val="right"/>
              <w:rPr>
                <w:rFonts w:eastAsia="華康中黑體"/>
                <w:szCs w:val="24"/>
              </w:rPr>
            </w:pPr>
            <w:r>
              <w:rPr>
                <w:rFonts w:eastAsia="標楷體"/>
                <w:szCs w:val="24"/>
              </w:rPr>
              <w:t>12/1</w:t>
            </w:r>
            <w:r w:rsidR="00916749">
              <w:rPr>
                <w:rFonts w:eastAsia="標楷體"/>
                <w:szCs w:val="24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14:paraId="45207B47" w14:textId="5DD35307" w:rsidR="003F78A7" w:rsidRPr="00422B80" w:rsidRDefault="004765B2" w:rsidP="003F78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認識自己</w:t>
            </w:r>
            <w:r w:rsidR="00543F5B" w:rsidRPr="00422B80">
              <w:rPr>
                <w:rFonts w:ascii="標楷體" w:eastAsia="標楷體" w:hAnsi="標楷體" w:hint="eastAsia"/>
                <w:szCs w:val="24"/>
              </w:rPr>
              <w:t>：佛洛伊德學派</w:t>
            </w:r>
            <w:r w:rsidR="00914706">
              <w:rPr>
                <w:rFonts w:ascii="標楷體" w:eastAsia="標楷體" w:hAnsi="標楷體" w:hint="eastAsia"/>
                <w:szCs w:val="24"/>
              </w:rPr>
              <w:t>與T</w:t>
            </w:r>
            <w:r w:rsidR="00914706">
              <w:rPr>
                <w:rFonts w:ascii="標楷體" w:eastAsia="標楷體" w:hAnsi="標楷體"/>
                <w:szCs w:val="24"/>
              </w:rPr>
              <w:t>A</w:t>
            </w:r>
            <w:r w:rsidR="00914706">
              <w:rPr>
                <w:rFonts w:ascii="標楷體" w:eastAsia="標楷體" w:hAnsi="標楷體" w:hint="eastAsia"/>
                <w:szCs w:val="24"/>
              </w:rPr>
              <w:t>學派的觀點</w:t>
            </w:r>
          </w:p>
        </w:tc>
      </w:tr>
      <w:tr w:rsidR="00187451" w:rsidRPr="00CD5107" w14:paraId="5DAB477D" w14:textId="77777777" w:rsidTr="00DA4950">
        <w:trPr>
          <w:trHeight w:val="385"/>
        </w:trPr>
        <w:tc>
          <w:tcPr>
            <w:tcW w:w="534" w:type="dxa"/>
            <w:shd w:val="clear" w:color="auto" w:fill="auto"/>
            <w:vAlign w:val="center"/>
          </w:tcPr>
          <w:p w14:paraId="76A1E7FA" w14:textId="77777777" w:rsidR="00187451" w:rsidRPr="00BF5D3F" w:rsidRDefault="00187451" w:rsidP="007C3EDB">
            <w:pPr>
              <w:spacing w:line="300" w:lineRule="exact"/>
              <w:jc w:val="right"/>
              <w:rPr>
                <w:rFonts w:eastAsia="華康中黑體"/>
                <w:szCs w:val="24"/>
              </w:rPr>
            </w:pPr>
            <w:r w:rsidRPr="00BF5D3F">
              <w:rPr>
                <w:rFonts w:eastAsia="華康中黑體"/>
                <w:szCs w:val="24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14:paraId="3C4D5177" w14:textId="264A192C" w:rsidR="00187451" w:rsidRPr="00BF5D3F" w:rsidRDefault="00E9309F" w:rsidP="007C3EDB">
            <w:pPr>
              <w:spacing w:line="300" w:lineRule="exact"/>
              <w:jc w:val="right"/>
              <w:rPr>
                <w:rFonts w:eastAsia="華康中黑體"/>
                <w:szCs w:val="24"/>
              </w:rPr>
            </w:pPr>
            <w:r>
              <w:rPr>
                <w:rFonts w:eastAsia="華康中黑體" w:hint="eastAsia"/>
                <w:szCs w:val="24"/>
              </w:rPr>
              <w:t>1</w:t>
            </w:r>
            <w:r>
              <w:rPr>
                <w:rFonts w:eastAsia="華康中黑體"/>
                <w:szCs w:val="24"/>
              </w:rPr>
              <w:t>2/</w:t>
            </w:r>
            <w:r w:rsidR="00916749">
              <w:rPr>
                <w:rFonts w:eastAsia="華康中黑體"/>
                <w:szCs w:val="24"/>
              </w:rPr>
              <w:t>24</w:t>
            </w:r>
          </w:p>
        </w:tc>
        <w:tc>
          <w:tcPr>
            <w:tcW w:w="7513" w:type="dxa"/>
            <w:shd w:val="clear" w:color="auto" w:fill="auto"/>
          </w:tcPr>
          <w:p w14:paraId="7D3B0E94" w14:textId="0CEE66CF" w:rsidR="00187451" w:rsidRPr="00422B80" w:rsidRDefault="00CE2854" w:rsidP="00051D18">
            <w:pPr>
              <w:spacing w:line="4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人格心理學：</w:t>
            </w:r>
            <w:r w:rsidR="00914706">
              <w:rPr>
                <w:rFonts w:ascii="Calibri" w:eastAsia="標楷體" w:hAnsi="Calibri" w:cs="Calibri"/>
                <w:kern w:val="0"/>
                <w:szCs w:val="24"/>
              </w:rPr>
              <w:t>ABC</w:t>
            </w:r>
            <w:r w:rsidR="00914706">
              <w:rPr>
                <w:rFonts w:ascii="標楷體" w:eastAsia="標楷體" w:hAnsi="標楷體" w:cs="Arial" w:hint="eastAsia"/>
                <w:kern w:val="0"/>
                <w:szCs w:val="24"/>
              </w:rPr>
              <w:t>三種人格，你屬於哪一種？</w:t>
            </w:r>
          </w:p>
        </w:tc>
      </w:tr>
      <w:tr w:rsidR="00051D18" w:rsidRPr="00CD5107" w14:paraId="7A9FBEE9" w14:textId="77777777" w:rsidTr="00DA4950">
        <w:trPr>
          <w:trHeight w:val="385"/>
        </w:trPr>
        <w:tc>
          <w:tcPr>
            <w:tcW w:w="534" w:type="dxa"/>
            <w:shd w:val="clear" w:color="auto" w:fill="auto"/>
            <w:vAlign w:val="center"/>
          </w:tcPr>
          <w:p w14:paraId="0EE26CD7" w14:textId="77777777" w:rsidR="00051D18" w:rsidRPr="00BF5D3F" w:rsidRDefault="00187451" w:rsidP="007C3EDB">
            <w:pPr>
              <w:spacing w:line="300" w:lineRule="exact"/>
              <w:jc w:val="right"/>
              <w:rPr>
                <w:rFonts w:eastAsia="華康中黑體"/>
                <w:szCs w:val="24"/>
              </w:rPr>
            </w:pPr>
            <w:r w:rsidRPr="00BF5D3F">
              <w:rPr>
                <w:rFonts w:eastAsia="華康中黑體"/>
                <w:szCs w:val="24"/>
              </w:rPr>
              <w:t>3</w:t>
            </w:r>
          </w:p>
        </w:tc>
        <w:tc>
          <w:tcPr>
            <w:tcW w:w="796" w:type="dxa"/>
            <w:shd w:val="clear" w:color="auto" w:fill="auto"/>
          </w:tcPr>
          <w:p w14:paraId="1F763333" w14:textId="32E63A84" w:rsidR="00051D18" w:rsidRPr="00BF5D3F" w:rsidRDefault="00E9309F" w:rsidP="007C3EDB">
            <w:pPr>
              <w:spacing w:line="300" w:lineRule="exact"/>
              <w:jc w:val="right"/>
              <w:rPr>
                <w:rFonts w:eastAsia="華康中黑體"/>
                <w:szCs w:val="24"/>
              </w:rPr>
            </w:pPr>
            <w:r>
              <w:rPr>
                <w:rFonts w:eastAsia="華康中黑體" w:hint="eastAsia"/>
                <w:szCs w:val="24"/>
              </w:rPr>
              <w:t>1</w:t>
            </w:r>
            <w:r>
              <w:rPr>
                <w:rFonts w:eastAsia="華康中黑體"/>
                <w:szCs w:val="24"/>
              </w:rPr>
              <w:t>2/</w:t>
            </w:r>
            <w:r w:rsidR="00916749">
              <w:rPr>
                <w:rFonts w:eastAsia="華康中黑體"/>
                <w:szCs w:val="24"/>
              </w:rPr>
              <w:t>31</w:t>
            </w:r>
          </w:p>
        </w:tc>
        <w:tc>
          <w:tcPr>
            <w:tcW w:w="7513" w:type="dxa"/>
            <w:shd w:val="clear" w:color="auto" w:fill="auto"/>
          </w:tcPr>
          <w:p w14:paraId="1496DCC2" w14:textId="4445A167" w:rsidR="00051D18" w:rsidRPr="00422B80" w:rsidRDefault="00ED343C" w:rsidP="00051D1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你的人生不平順，是敗在哪一點致命傷？</w:t>
            </w:r>
            <w:r w:rsidRPr="00422B80">
              <w:rPr>
                <w:rFonts w:ascii="標楷體" w:eastAsia="標楷體" w:hAnsi="標楷體" w:cs="Arial" w:hint="eastAsia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周哈里窗</w:t>
            </w:r>
            <w:r w:rsidRPr="00422B80">
              <w:rPr>
                <w:rFonts w:ascii="標楷體" w:eastAsia="標楷體" w:hAnsi="標楷體" w:cs="Arial" w:hint="eastAsia"/>
                <w:kern w:val="0"/>
                <w:szCs w:val="24"/>
              </w:rPr>
              <w:t>）</w:t>
            </w:r>
          </w:p>
        </w:tc>
      </w:tr>
      <w:tr w:rsidR="00051D18" w:rsidRPr="00CD5107" w14:paraId="7EC5B7A0" w14:textId="77777777" w:rsidTr="00DA4950">
        <w:trPr>
          <w:trHeight w:val="385"/>
        </w:trPr>
        <w:tc>
          <w:tcPr>
            <w:tcW w:w="534" w:type="dxa"/>
            <w:shd w:val="clear" w:color="auto" w:fill="auto"/>
            <w:vAlign w:val="center"/>
          </w:tcPr>
          <w:p w14:paraId="5D6BF8F0" w14:textId="77777777" w:rsidR="00051D18" w:rsidRPr="00BF5D3F" w:rsidRDefault="00BF5D3F" w:rsidP="007C3EDB">
            <w:pPr>
              <w:spacing w:line="300" w:lineRule="exact"/>
              <w:jc w:val="right"/>
              <w:rPr>
                <w:rFonts w:eastAsia="華康中黑體"/>
                <w:szCs w:val="24"/>
              </w:rPr>
            </w:pPr>
            <w:r w:rsidRPr="00BF5D3F">
              <w:rPr>
                <w:rFonts w:eastAsia="華康中黑體"/>
                <w:szCs w:val="24"/>
              </w:rPr>
              <w:t>4</w:t>
            </w:r>
          </w:p>
        </w:tc>
        <w:tc>
          <w:tcPr>
            <w:tcW w:w="796" w:type="dxa"/>
            <w:shd w:val="clear" w:color="auto" w:fill="auto"/>
          </w:tcPr>
          <w:p w14:paraId="1239F89D" w14:textId="51CCB9C5" w:rsidR="00051D18" w:rsidRPr="00BF5D3F" w:rsidRDefault="00916749" w:rsidP="007C3EDB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1/07</w:t>
            </w:r>
          </w:p>
        </w:tc>
        <w:tc>
          <w:tcPr>
            <w:tcW w:w="7513" w:type="dxa"/>
            <w:shd w:val="clear" w:color="auto" w:fill="auto"/>
          </w:tcPr>
          <w:p w14:paraId="55036850" w14:textId="14E4655B" w:rsidR="00051D18" w:rsidRPr="00422B80" w:rsidRDefault="00ED343C" w:rsidP="00051D1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認識情緒：情緒要對你說什麼？</w:t>
            </w:r>
            <w:r w:rsidRPr="00422B80">
              <w:rPr>
                <w:rFonts w:ascii="標楷體" w:eastAsia="標楷體" w:hAnsi="標楷體" w:cs="Arial" w:hint="eastAsia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完形學派</w:t>
            </w:r>
            <w:r w:rsidRPr="00422B80">
              <w:rPr>
                <w:rFonts w:ascii="標楷體" w:eastAsia="標楷體" w:hAnsi="標楷體" w:cs="Arial" w:hint="eastAsia"/>
                <w:kern w:val="0"/>
                <w:szCs w:val="24"/>
              </w:rPr>
              <w:t>）</w:t>
            </w:r>
          </w:p>
        </w:tc>
      </w:tr>
      <w:tr w:rsidR="00051D18" w:rsidRPr="00CD5107" w14:paraId="264FB123" w14:textId="77777777" w:rsidTr="00DA4950">
        <w:trPr>
          <w:trHeight w:val="385"/>
        </w:trPr>
        <w:tc>
          <w:tcPr>
            <w:tcW w:w="534" w:type="dxa"/>
            <w:shd w:val="clear" w:color="auto" w:fill="auto"/>
            <w:vAlign w:val="center"/>
          </w:tcPr>
          <w:p w14:paraId="02226AEB" w14:textId="77777777" w:rsidR="00051D18" w:rsidRPr="00BF5D3F" w:rsidRDefault="00BF5D3F" w:rsidP="007C3EDB">
            <w:pPr>
              <w:spacing w:line="300" w:lineRule="exact"/>
              <w:jc w:val="right"/>
              <w:rPr>
                <w:rFonts w:eastAsia="華康中黑體"/>
                <w:szCs w:val="24"/>
              </w:rPr>
            </w:pPr>
            <w:r w:rsidRPr="00BF5D3F">
              <w:rPr>
                <w:rFonts w:eastAsia="華康中黑體"/>
                <w:szCs w:val="24"/>
              </w:rPr>
              <w:t>5</w:t>
            </w:r>
          </w:p>
        </w:tc>
        <w:tc>
          <w:tcPr>
            <w:tcW w:w="796" w:type="dxa"/>
            <w:shd w:val="clear" w:color="auto" w:fill="auto"/>
          </w:tcPr>
          <w:p w14:paraId="7D6C5B29" w14:textId="22B9E754" w:rsidR="00051D18" w:rsidRPr="00BF5D3F" w:rsidRDefault="00E9309F" w:rsidP="007C3EDB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1/</w:t>
            </w:r>
            <w:r w:rsidR="00916749">
              <w:rPr>
                <w:szCs w:val="24"/>
              </w:rPr>
              <w:t>14</w:t>
            </w:r>
          </w:p>
        </w:tc>
        <w:tc>
          <w:tcPr>
            <w:tcW w:w="7513" w:type="dxa"/>
            <w:shd w:val="clear" w:color="auto" w:fill="auto"/>
          </w:tcPr>
          <w:p w14:paraId="40F23107" w14:textId="1D314D8A" w:rsidR="00051D18" w:rsidRPr="00422B80" w:rsidRDefault="00ED343C" w:rsidP="00051D1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調整情緒之道</w:t>
            </w:r>
            <w:r w:rsidR="00543F5B" w:rsidRPr="00422B80">
              <w:rPr>
                <w:rFonts w:ascii="標楷體" w:eastAsia="標楷體" w:hAnsi="標楷體" w:cs="Arial" w:hint="eastAsia"/>
                <w:kern w:val="0"/>
                <w:szCs w:val="24"/>
              </w:rPr>
              <w:t>（認知</w:t>
            </w:r>
            <w:r w:rsidR="000A2522">
              <w:rPr>
                <w:rFonts w:ascii="標楷體" w:eastAsia="標楷體" w:hAnsi="標楷體" w:cs="Arial" w:hint="eastAsia"/>
                <w:kern w:val="0"/>
                <w:szCs w:val="24"/>
              </w:rPr>
              <w:t>行為療法</w:t>
            </w:r>
            <w:r w:rsidR="00543F5B" w:rsidRPr="00422B80">
              <w:rPr>
                <w:rFonts w:ascii="標楷體" w:eastAsia="標楷體" w:hAnsi="標楷體" w:cs="Arial" w:hint="eastAsia"/>
                <w:kern w:val="0"/>
                <w:szCs w:val="24"/>
              </w:rPr>
              <w:t>）</w:t>
            </w:r>
          </w:p>
        </w:tc>
      </w:tr>
      <w:tr w:rsidR="00051D18" w:rsidRPr="00CD5107" w14:paraId="7EF8F2A2" w14:textId="77777777" w:rsidTr="00DA4950">
        <w:trPr>
          <w:trHeight w:val="385"/>
        </w:trPr>
        <w:tc>
          <w:tcPr>
            <w:tcW w:w="534" w:type="dxa"/>
            <w:shd w:val="clear" w:color="auto" w:fill="auto"/>
            <w:vAlign w:val="center"/>
          </w:tcPr>
          <w:p w14:paraId="5A4B4C27" w14:textId="77777777" w:rsidR="00051D18" w:rsidRPr="00BF5D3F" w:rsidRDefault="00BF5D3F" w:rsidP="007C3EDB">
            <w:pPr>
              <w:spacing w:line="300" w:lineRule="exact"/>
              <w:jc w:val="right"/>
              <w:rPr>
                <w:rFonts w:eastAsia="華康中黑體"/>
                <w:szCs w:val="24"/>
              </w:rPr>
            </w:pPr>
            <w:r w:rsidRPr="00BF5D3F">
              <w:rPr>
                <w:rFonts w:eastAsia="華康中黑體"/>
                <w:szCs w:val="24"/>
              </w:rPr>
              <w:t>6</w:t>
            </w:r>
          </w:p>
        </w:tc>
        <w:tc>
          <w:tcPr>
            <w:tcW w:w="796" w:type="dxa"/>
            <w:shd w:val="clear" w:color="auto" w:fill="auto"/>
          </w:tcPr>
          <w:p w14:paraId="15B5561A" w14:textId="6240B8B5" w:rsidR="00051D18" w:rsidRPr="00BF5D3F" w:rsidRDefault="00E9309F" w:rsidP="007C3EDB">
            <w:pPr>
              <w:jc w:val="right"/>
              <w:rPr>
                <w:rFonts w:eastAsia="華康中黑體"/>
                <w:szCs w:val="24"/>
              </w:rPr>
            </w:pPr>
            <w:r>
              <w:rPr>
                <w:rFonts w:eastAsia="華康中黑體" w:hint="eastAsia"/>
                <w:szCs w:val="24"/>
              </w:rPr>
              <w:t>0</w:t>
            </w:r>
            <w:r>
              <w:rPr>
                <w:rFonts w:eastAsia="華康中黑體"/>
                <w:szCs w:val="24"/>
              </w:rPr>
              <w:t>1/</w:t>
            </w:r>
            <w:r w:rsidR="00916749">
              <w:rPr>
                <w:rFonts w:eastAsia="華康中黑體"/>
                <w:szCs w:val="24"/>
              </w:rPr>
              <w:t>21</w:t>
            </w:r>
          </w:p>
        </w:tc>
        <w:tc>
          <w:tcPr>
            <w:tcW w:w="7513" w:type="dxa"/>
            <w:shd w:val="clear" w:color="auto" w:fill="auto"/>
          </w:tcPr>
          <w:p w14:paraId="68B4E66E" w14:textId="5D8AA494" w:rsidR="00051D18" w:rsidRPr="00422B80" w:rsidRDefault="00ED343C" w:rsidP="00051D1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人與人最難的是溝通，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祕訣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是什麼？</w:t>
            </w:r>
            <w:r w:rsidR="00543F5B" w:rsidRPr="00422B80">
              <w:rPr>
                <w:rFonts w:ascii="標楷體" w:eastAsia="標楷體" w:hAnsi="標楷體" w:cs="Arial" w:hint="eastAsia"/>
                <w:kern w:val="0"/>
                <w:szCs w:val="24"/>
              </w:rPr>
              <w:t>（</w:t>
            </w:r>
            <w:r w:rsidR="00987AE7" w:rsidRPr="00987AE7">
              <w:rPr>
                <w:rFonts w:ascii="Calibri" w:eastAsia="標楷體" w:hAnsi="Calibri" w:cs="Calibri"/>
                <w:kern w:val="0"/>
                <w:szCs w:val="24"/>
              </w:rPr>
              <w:t>Satir</w:t>
            </w:r>
            <w:r w:rsidR="00187451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學派</w:t>
            </w:r>
            <w:r w:rsidR="00543F5B" w:rsidRPr="00422B80">
              <w:rPr>
                <w:rFonts w:ascii="標楷體" w:eastAsia="標楷體" w:hAnsi="標楷體" w:cs="Arial" w:hint="eastAsia"/>
                <w:kern w:val="0"/>
                <w:szCs w:val="24"/>
              </w:rPr>
              <w:t>）</w:t>
            </w:r>
          </w:p>
        </w:tc>
      </w:tr>
      <w:tr w:rsidR="00051D18" w:rsidRPr="00CD5107" w14:paraId="25B45720" w14:textId="77777777" w:rsidTr="00DA4950">
        <w:trPr>
          <w:trHeight w:val="385"/>
        </w:trPr>
        <w:tc>
          <w:tcPr>
            <w:tcW w:w="534" w:type="dxa"/>
            <w:shd w:val="clear" w:color="auto" w:fill="auto"/>
            <w:vAlign w:val="center"/>
          </w:tcPr>
          <w:p w14:paraId="2F81278A" w14:textId="77777777" w:rsidR="00051D18" w:rsidRPr="00BF5D3F" w:rsidRDefault="00BF5D3F" w:rsidP="007C3EDB">
            <w:pPr>
              <w:spacing w:line="300" w:lineRule="exact"/>
              <w:jc w:val="right"/>
              <w:rPr>
                <w:rFonts w:eastAsia="華康中黑體"/>
                <w:szCs w:val="24"/>
              </w:rPr>
            </w:pPr>
            <w:r w:rsidRPr="00BF5D3F">
              <w:rPr>
                <w:rFonts w:eastAsia="華康中黑體"/>
                <w:szCs w:val="24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14:paraId="08D6A830" w14:textId="1F5E0254" w:rsidR="00051D18" w:rsidRPr="00BF5D3F" w:rsidRDefault="00E9309F" w:rsidP="007C3EDB">
            <w:pPr>
              <w:jc w:val="right"/>
              <w:rPr>
                <w:rFonts w:eastAsia="華康中黑體"/>
                <w:szCs w:val="24"/>
              </w:rPr>
            </w:pPr>
            <w:r>
              <w:rPr>
                <w:rFonts w:eastAsia="華康中黑體" w:hint="eastAsia"/>
                <w:szCs w:val="24"/>
              </w:rPr>
              <w:t>0</w:t>
            </w:r>
            <w:r>
              <w:rPr>
                <w:rFonts w:eastAsia="華康中黑體"/>
                <w:szCs w:val="24"/>
              </w:rPr>
              <w:t>1/</w:t>
            </w:r>
            <w:r w:rsidR="007D65CE">
              <w:rPr>
                <w:rFonts w:eastAsia="華康中黑體"/>
                <w:szCs w:val="24"/>
              </w:rPr>
              <w:t>2</w:t>
            </w:r>
            <w:r w:rsidR="00916749">
              <w:rPr>
                <w:rFonts w:eastAsia="華康中黑體"/>
                <w:szCs w:val="24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14:paraId="2DFEDEC1" w14:textId="022CB972" w:rsidR="00051D18" w:rsidRPr="00422B80" w:rsidRDefault="00ED343C" w:rsidP="00051D1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如何脫下面具，做一個</w:t>
            </w:r>
            <w:r w:rsidR="0044139D" w:rsidRPr="00422B80">
              <w:rPr>
                <w:rFonts w:ascii="標楷體" w:eastAsia="標楷體" w:hAnsi="標楷體" w:cs="Arial" w:hint="eastAsia"/>
                <w:kern w:val="0"/>
                <w:szCs w:val="24"/>
              </w:rPr>
              <w:t>表裡一致</w:t>
            </w:r>
            <w:r w:rsidR="00187451">
              <w:rPr>
                <w:rFonts w:ascii="標楷體" w:eastAsia="標楷體" w:hAnsi="標楷體" w:cs="Arial" w:hint="eastAsia"/>
                <w:kern w:val="0"/>
                <w:szCs w:val="24"/>
              </w:rPr>
              <w:t>真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實</w:t>
            </w:r>
            <w:r w:rsidR="0044139D" w:rsidRPr="00422B80">
              <w:rPr>
                <w:rFonts w:ascii="標楷體" w:eastAsia="標楷體" w:hAnsi="標楷體" w:cs="Arial" w:hint="eastAsia"/>
                <w:kern w:val="0"/>
                <w:szCs w:val="24"/>
              </w:rPr>
              <w:t>的人（</w:t>
            </w:r>
            <w:r>
              <w:rPr>
                <w:rFonts w:ascii="Calibri" w:eastAsia="標楷體" w:hAnsi="Calibri" w:cs="Calibri"/>
                <w:kern w:val="0"/>
                <w:szCs w:val="24"/>
              </w:rPr>
              <w:t>Satir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學派</w:t>
            </w:r>
            <w:r w:rsidR="0044139D" w:rsidRPr="00422B80">
              <w:rPr>
                <w:rFonts w:ascii="標楷體" w:eastAsia="標楷體" w:hAnsi="標楷體" w:cs="Arial" w:hint="eastAsia"/>
                <w:kern w:val="0"/>
                <w:szCs w:val="24"/>
              </w:rPr>
              <w:t>）</w:t>
            </w:r>
          </w:p>
        </w:tc>
      </w:tr>
      <w:tr w:rsidR="002C39EE" w:rsidRPr="00CD5107" w14:paraId="281A5D99" w14:textId="77777777" w:rsidTr="00DA4950">
        <w:trPr>
          <w:trHeight w:val="385"/>
        </w:trPr>
        <w:tc>
          <w:tcPr>
            <w:tcW w:w="534" w:type="dxa"/>
            <w:shd w:val="clear" w:color="auto" w:fill="auto"/>
            <w:vAlign w:val="center"/>
          </w:tcPr>
          <w:p w14:paraId="6874D7D9" w14:textId="035C803E" w:rsidR="002C39EE" w:rsidRPr="00BF5D3F" w:rsidRDefault="00F25C15" w:rsidP="007C3EDB">
            <w:pPr>
              <w:spacing w:line="300" w:lineRule="exact"/>
              <w:jc w:val="right"/>
              <w:rPr>
                <w:rFonts w:eastAsia="華康中黑體"/>
                <w:szCs w:val="24"/>
              </w:rPr>
            </w:pPr>
            <w:r>
              <w:rPr>
                <w:rFonts w:eastAsia="華康中黑體" w:hint="eastAsia"/>
                <w:szCs w:val="24"/>
              </w:rPr>
              <w:t>8</w:t>
            </w:r>
          </w:p>
        </w:tc>
        <w:tc>
          <w:tcPr>
            <w:tcW w:w="796" w:type="dxa"/>
            <w:shd w:val="clear" w:color="auto" w:fill="auto"/>
          </w:tcPr>
          <w:p w14:paraId="65899F95" w14:textId="3913D58A" w:rsidR="002C39EE" w:rsidRDefault="00F25C15" w:rsidP="007C3EDB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 w:rsidR="00916749">
              <w:rPr>
                <w:szCs w:val="24"/>
              </w:rPr>
              <w:t>2/04</w:t>
            </w:r>
          </w:p>
        </w:tc>
        <w:tc>
          <w:tcPr>
            <w:tcW w:w="7513" w:type="dxa"/>
            <w:shd w:val="clear" w:color="auto" w:fill="auto"/>
          </w:tcPr>
          <w:p w14:paraId="6BBC0BB7" w14:textId="2611FBF6" w:rsidR="002C39EE" w:rsidRDefault="0059524A" w:rsidP="00051D18">
            <w:pPr>
              <w:spacing w:line="4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最能改善關係的同理心</w:t>
            </w:r>
            <w:r w:rsidR="00F25C15">
              <w:rPr>
                <w:rFonts w:ascii="標楷體" w:eastAsia="標楷體" w:hAnsi="標楷體" w:cs="Arial" w:hint="eastAsia"/>
                <w:kern w:val="0"/>
                <w:szCs w:val="24"/>
              </w:rPr>
              <w:t>運用</w:t>
            </w:r>
            <w:r w:rsidR="00E020E3">
              <w:rPr>
                <w:rFonts w:ascii="標楷體" w:eastAsia="標楷體" w:hAnsi="標楷體" w:cs="Arial" w:hint="eastAsia"/>
                <w:kern w:val="0"/>
                <w:szCs w:val="24"/>
              </w:rPr>
              <w:t>：</w:t>
            </w:r>
            <w:r w:rsidR="00E20EF2">
              <w:rPr>
                <w:rFonts w:ascii="標楷體" w:eastAsia="標楷體" w:hAnsi="標楷體" w:cs="Arial" w:hint="eastAsia"/>
                <w:kern w:val="0"/>
                <w:szCs w:val="24"/>
              </w:rPr>
              <w:t>情感同理、認知同理、行動同</w:t>
            </w:r>
            <w:r w:rsidR="00E020E3">
              <w:rPr>
                <w:rFonts w:ascii="標楷體" w:eastAsia="標楷體" w:hAnsi="標楷體" w:cs="Arial" w:hint="eastAsia"/>
                <w:kern w:val="0"/>
                <w:szCs w:val="24"/>
              </w:rPr>
              <w:t>理</w:t>
            </w:r>
          </w:p>
        </w:tc>
      </w:tr>
      <w:tr w:rsidR="00051D18" w:rsidRPr="00CD5107" w14:paraId="25E5BC52" w14:textId="77777777" w:rsidTr="00DA4950">
        <w:trPr>
          <w:trHeight w:val="385"/>
        </w:trPr>
        <w:tc>
          <w:tcPr>
            <w:tcW w:w="534" w:type="dxa"/>
            <w:shd w:val="clear" w:color="auto" w:fill="auto"/>
            <w:vAlign w:val="center"/>
          </w:tcPr>
          <w:p w14:paraId="127F2545" w14:textId="215D9484" w:rsidR="00051D18" w:rsidRPr="00BF5D3F" w:rsidRDefault="00F25C15" w:rsidP="007C3EDB">
            <w:pPr>
              <w:spacing w:line="300" w:lineRule="exact"/>
              <w:jc w:val="right"/>
              <w:rPr>
                <w:rFonts w:eastAsia="華康中黑體"/>
                <w:szCs w:val="24"/>
              </w:rPr>
            </w:pPr>
            <w:r>
              <w:rPr>
                <w:rFonts w:eastAsia="華康中黑體" w:hint="eastAsia"/>
                <w:szCs w:val="24"/>
              </w:rPr>
              <w:t>9</w:t>
            </w:r>
          </w:p>
        </w:tc>
        <w:tc>
          <w:tcPr>
            <w:tcW w:w="796" w:type="dxa"/>
            <w:shd w:val="clear" w:color="auto" w:fill="auto"/>
          </w:tcPr>
          <w:p w14:paraId="32C575D9" w14:textId="3306CB99" w:rsidR="00051D18" w:rsidRPr="00BF5D3F" w:rsidRDefault="00987AE7" w:rsidP="007C3EDB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 w:rsidR="00F25C15">
              <w:rPr>
                <w:szCs w:val="24"/>
              </w:rPr>
              <w:t>2/</w:t>
            </w:r>
            <w:r w:rsidR="00916749">
              <w:rPr>
                <w:szCs w:val="24"/>
              </w:rPr>
              <w:t>18</w:t>
            </w:r>
          </w:p>
        </w:tc>
        <w:tc>
          <w:tcPr>
            <w:tcW w:w="7513" w:type="dxa"/>
            <w:shd w:val="clear" w:color="auto" w:fill="auto"/>
          </w:tcPr>
          <w:p w14:paraId="5C46DEFF" w14:textId="04D21BC5" w:rsidR="00051D18" w:rsidRPr="00422B80" w:rsidRDefault="00ED343C" w:rsidP="00051D1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愛情和婚姻是照見我們內心傷痕的一面鏡子</w:t>
            </w:r>
            <w:r w:rsidR="0044139D" w:rsidRPr="00422B80">
              <w:rPr>
                <w:rFonts w:ascii="標楷體" w:eastAsia="標楷體" w:hAnsi="標楷體" w:cs="Arial" w:hint="eastAsia"/>
                <w:kern w:val="0"/>
                <w:szCs w:val="24"/>
              </w:rPr>
              <w:t>（依附理論）</w:t>
            </w:r>
          </w:p>
        </w:tc>
      </w:tr>
      <w:tr w:rsidR="00051D18" w:rsidRPr="00CD5107" w14:paraId="7E8DDCF3" w14:textId="77777777" w:rsidTr="00DA4950">
        <w:trPr>
          <w:trHeight w:val="385"/>
        </w:trPr>
        <w:tc>
          <w:tcPr>
            <w:tcW w:w="534" w:type="dxa"/>
            <w:shd w:val="clear" w:color="auto" w:fill="auto"/>
            <w:vAlign w:val="center"/>
          </w:tcPr>
          <w:p w14:paraId="79766DE7" w14:textId="1B01916A" w:rsidR="00051D18" w:rsidRPr="00BF5D3F" w:rsidRDefault="00F25C15" w:rsidP="007C3EDB">
            <w:pPr>
              <w:spacing w:line="300" w:lineRule="exact"/>
              <w:jc w:val="right"/>
              <w:rPr>
                <w:rFonts w:eastAsia="華康中黑體"/>
                <w:szCs w:val="24"/>
              </w:rPr>
            </w:pPr>
            <w:r>
              <w:rPr>
                <w:rFonts w:eastAsia="華康中黑體" w:hint="eastAsia"/>
                <w:szCs w:val="24"/>
              </w:rPr>
              <w:t>1</w:t>
            </w:r>
            <w:r>
              <w:rPr>
                <w:rFonts w:eastAsia="華康中黑體"/>
                <w:szCs w:val="24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14:paraId="4F632822" w14:textId="6EDEEAAD" w:rsidR="00051D18" w:rsidRPr="00BF5D3F" w:rsidRDefault="00987AE7" w:rsidP="007C3EDB">
            <w:pPr>
              <w:jc w:val="right"/>
              <w:rPr>
                <w:rFonts w:eastAsia="華康中黑體"/>
                <w:szCs w:val="24"/>
              </w:rPr>
            </w:pPr>
            <w:r>
              <w:rPr>
                <w:rFonts w:eastAsia="華康中黑體" w:hint="eastAsia"/>
                <w:szCs w:val="24"/>
              </w:rPr>
              <w:t>0</w:t>
            </w:r>
            <w:r w:rsidR="007D65CE">
              <w:rPr>
                <w:rFonts w:eastAsia="華康中黑體"/>
                <w:szCs w:val="24"/>
              </w:rPr>
              <w:t>2</w:t>
            </w:r>
            <w:r>
              <w:rPr>
                <w:rFonts w:eastAsia="華康中黑體"/>
                <w:szCs w:val="24"/>
              </w:rPr>
              <w:t>/</w:t>
            </w:r>
            <w:r w:rsidR="00916749">
              <w:rPr>
                <w:rFonts w:eastAsia="華康中黑體"/>
                <w:szCs w:val="24"/>
              </w:rPr>
              <w:t>25</w:t>
            </w:r>
          </w:p>
        </w:tc>
        <w:tc>
          <w:tcPr>
            <w:tcW w:w="7513" w:type="dxa"/>
            <w:shd w:val="clear" w:color="auto" w:fill="auto"/>
          </w:tcPr>
          <w:p w14:paraId="2A078BE0" w14:textId="56F54B84" w:rsidR="00051D18" w:rsidRPr="00422B80" w:rsidRDefault="00ED343C" w:rsidP="00051D1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童年逆境、毒性教養，形成我們一生的創傷</w:t>
            </w:r>
          </w:p>
        </w:tc>
      </w:tr>
      <w:tr w:rsidR="00BF5D3F" w:rsidRPr="00CD5107" w14:paraId="6EDE282D" w14:textId="77777777" w:rsidTr="00DA4950">
        <w:trPr>
          <w:trHeight w:val="385"/>
        </w:trPr>
        <w:tc>
          <w:tcPr>
            <w:tcW w:w="534" w:type="dxa"/>
            <w:shd w:val="clear" w:color="auto" w:fill="auto"/>
            <w:vAlign w:val="center"/>
          </w:tcPr>
          <w:p w14:paraId="2362488C" w14:textId="405BF3CD" w:rsidR="00BF5D3F" w:rsidRPr="00BF5D3F" w:rsidRDefault="00BF5D3F" w:rsidP="007C3EDB">
            <w:pPr>
              <w:spacing w:line="300" w:lineRule="exact"/>
              <w:jc w:val="right"/>
              <w:rPr>
                <w:rFonts w:eastAsia="華康中黑體"/>
                <w:szCs w:val="24"/>
              </w:rPr>
            </w:pPr>
            <w:r w:rsidRPr="00BF5D3F">
              <w:rPr>
                <w:rFonts w:eastAsia="華康中黑體"/>
                <w:szCs w:val="24"/>
              </w:rPr>
              <w:t>1</w:t>
            </w:r>
            <w:r w:rsidR="00F25C15">
              <w:rPr>
                <w:rFonts w:eastAsia="華康中黑體"/>
                <w:szCs w:val="24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14:paraId="0C85D67D" w14:textId="2544C0C3" w:rsidR="00BF5D3F" w:rsidRPr="00BF5D3F" w:rsidRDefault="00987AE7" w:rsidP="007C3EDB">
            <w:pPr>
              <w:jc w:val="right"/>
              <w:rPr>
                <w:rFonts w:eastAsia="華康中黑體"/>
                <w:szCs w:val="24"/>
              </w:rPr>
            </w:pPr>
            <w:r>
              <w:rPr>
                <w:rFonts w:eastAsia="華康中黑體" w:hint="eastAsia"/>
                <w:szCs w:val="24"/>
              </w:rPr>
              <w:t>0</w:t>
            </w:r>
            <w:r w:rsidR="00916749">
              <w:rPr>
                <w:rFonts w:eastAsia="華康中黑體"/>
                <w:szCs w:val="24"/>
              </w:rPr>
              <w:t>3/03</w:t>
            </w:r>
          </w:p>
        </w:tc>
        <w:tc>
          <w:tcPr>
            <w:tcW w:w="7513" w:type="dxa"/>
            <w:shd w:val="clear" w:color="auto" w:fill="auto"/>
          </w:tcPr>
          <w:p w14:paraId="058232A9" w14:textId="6414D859" w:rsidR="00BF5D3F" w:rsidRPr="00422B80" w:rsidRDefault="00E22A72" w:rsidP="00051D18">
            <w:pPr>
              <w:spacing w:line="4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創傷知情</w:t>
            </w:r>
            <w:r w:rsidR="00112438">
              <w:rPr>
                <w:rFonts w:ascii="標楷體" w:eastAsia="標楷體" w:hAnsi="標楷體" w:cs="Arial" w:hint="eastAsia"/>
                <w:kern w:val="0"/>
                <w:szCs w:val="24"/>
              </w:rPr>
              <w:t>、創傷反應、4</w:t>
            </w:r>
            <w:r w:rsidR="00112438">
              <w:rPr>
                <w:rFonts w:ascii="標楷體" w:eastAsia="標楷體" w:hAnsi="標楷體" w:cs="Arial"/>
                <w:kern w:val="0"/>
                <w:szCs w:val="24"/>
              </w:rPr>
              <w:t>F</w:t>
            </w:r>
            <w:r w:rsidR="00112438">
              <w:rPr>
                <w:rFonts w:ascii="標楷體" w:eastAsia="標楷體" w:hAnsi="標楷體" w:cs="Arial" w:hint="eastAsia"/>
                <w:kern w:val="0"/>
                <w:szCs w:val="24"/>
              </w:rPr>
              <w:t>原</w:t>
            </w:r>
            <w:r w:rsidR="00DA4950">
              <w:rPr>
                <w:rFonts w:ascii="標楷體" w:eastAsia="標楷體" w:hAnsi="標楷體" w:cs="Arial" w:hint="eastAsia"/>
                <w:kern w:val="0"/>
                <w:szCs w:val="24"/>
              </w:rPr>
              <w:t>理</w:t>
            </w:r>
            <w:r w:rsidR="00112438">
              <w:rPr>
                <w:rFonts w:ascii="標楷體" w:eastAsia="標楷體" w:hAnsi="標楷體" w:cs="Arial" w:hint="eastAsia"/>
                <w:kern w:val="0"/>
                <w:szCs w:val="24"/>
              </w:rPr>
              <w:t>介紹</w:t>
            </w:r>
          </w:p>
        </w:tc>
      </w:tr>
      <w:tr w:rsidR="00BF5D3F" w:rsidRPr="00CD5107" w14:paraId="586F2ABC" w14:textId="77777777" w:rsidTr="00DA4950">
        <w:trPr>
          <w:trHeight w:val="385"/>
        </w:trPr>
        <w:tc>
          <w:tcPr>
            <w:tcW w:w="534" w:type="dxa"/>
            <w:shd w:val="clear" w:color="auto" w:fill="auto"/>
            <w:vAlign w:val="center"/>
          </w:tcPr>
          <w:p w14:paraId="5BB83BAF" w14:textId="2A6DD583" w:rsidR="00BF5D3F" w:rsidRPr="00BF5D3F" w:rsidRDefault="00BF5D3F" w:rsidP="007C3EDB">
            <w:pPr>
              <w:spacing w:line="300" w:lineRule="exact"/>
              <w:jc w:val="right"/>
              <w:rPr>
                <w:rFonts w:eastAsia="華康中黑體"/>
                <w:szCs w:val="24"/>
              </w:rPr>
            </w:pPr>
            <w:r w:rsidRPr="00BF5D3F">
              <w:rPr>
                <w:rFonts w:eastAsia="華康中黑體"/>
                <w:szCs w:val="24"/>
              </w:rPr>
              <w:t>1</w:t>
            </w:r>
            <w:r w:rsidR="00F25C15">
              <w:rPr>
                <w:rFonts w:eastAsia="華康中黑體"/>
                <w:szCs w:val="24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14:paraId="45D693CC" w14:textId="597FE203" w:rsidR="00BF5D3F" w:rsidRPr="00BF5D3F" w:rsidRDefault="00987AE7" w:rsidP="007C3EDB">
            <w:pPr>
              <w:jc w:val="right"/>
              <w:rPr>
                <w:rFonts w:eastAsia="華康中黑體"/>
                <w:szCs w:val="24"/>
              </w:rPr>
            </w:pPr>
            <w:r>
              <w:rPr>
                <w:rFonts w:eastAsia="華康中黑體" w:hint="eastAsia"/>
                <w:szCs w:val="24"/>
              </w:rPr>
              <w:t>0</w:t>
            </w:r>
            <w:r w:rsidR="00F25C15">
              <w:rPr>
                <w:rFonts w:eastAsia="華康中黑體"/>
                <w:szCs w:val="24"/>
              </w:rPr>
              <w:t>3/</w:t>
            </w:r>
            <w:r w:rsidR="00916749">
              <w:rPr>
                <w:rFonts w:eastAsia="華康中黑體"/>
                <w:szCs w:val="24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14:paraId="53F0D02D" w14:textId="532E79C4" w:rsidR="00BF5D3F" w:rsidRPr="00ED343C" w:rsidRDefault="00ED343C" w:rsidP="00051D18">
            <w:pPr>
              <w:spacing w:line="400" w:lineRule="exact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療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癒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的旅程</w:t>
            </w:r>
            <w:r w:rsidR="00365A27">
              <w:rPr>
                <w:rFonts w:ascii="標楷體" w:eastAsia="標楷體" w:hAnsi="標楷體" w:cs="Arial" w:hint="eastAsia"/>
                <w:kern w:val="0"/>
                <w:szCs w:val="24"/>
              </w:rPr>
              <w:t>：認知</w:t>
            </w:r>
            <w:r w:rsidR="00A033D5">
              <w:rPr>
                <w:rFonts w:ascii="標楷體" w:eastAsia="標楷體" w:hAnsi="標楷體" w:cs="Arial" w:hint="eastAsia"/>
                <w:kern w:val="0"/>
                <w:szCs w:val="24"/>
              </w:rPr>
              <w:t>、情緒、生理、靈性</w:t>
            </w:r>
            <w:r w:rsidR="00715515">
              <w:rPr>
                <w:rFonts w:ascii="標楷體" w:eastAsia="標楷體" w:hAnsi="標楷體" w:cs="Arial" w:hint="eastAsia"/>
                <w:kern w:val="0"/>
                <w:szCs w:val="24"/>
              </w:rPr>
              <w:t>的全面修復</w:t>
            </w:r>
          </w:p>
        </w:tc>
      </w:tr>
      <w:tr w:rsidR="00DA4950" w:rsidRPr="00CD5107" w14:paraId="0B9C086F" w14:textId="77777777" w:rsidTr="00DA4950">
        <w:trPr>
          <w:trHeight w:val="385"/>
        </w:trPr>
        <w:tc>
          <w:tcPr>
            <w:tcW w:w="534" w:type="dxa"/>
            <w:shd w:val="clear" w:color="auto" w:fill="auto"/>
            <w:vAlign w:val="center"/>
          </w:tcPr>
          <w:p w14:paraId="3BC746B6" w14:textId="149AB0F8" w:rsidR="00DA4950" w:rsidRPr="00BF5D3F" w:rsidRDefault="00DA4950" w:rsidP="007C3EDB">
            <w:pPr>
              <w:spacing w:line="300" w:lineRule="exact"/>
              <w:jc w:val="right"/>
              <w:rPr>
                <w:rFonts w:eastAsia="華康中黑體"/>
                <w:szCs w:val="24"/>
              </w:rPr>
            </w:pPr>
            <w:r w:rsidRPr="00BF5D3F">
              <w:rPr>
                <w:rFonts w:eastAsia="華康中黑體"/>
                <w:szCs w:val="24"/>
              </w:rPr>
              <w:t>1</w:t>
            </w:r>
            <w:r>
              <w:rPr>
                <w:rFonts w:eastAsia="華康中黑體"/>
                <w:szCs w:val="24"/>
              </w:rPr>
              <w:t>3</w:t>
            </w:r>
          </w:p>
        </w:tc>
        <w:tc>
          <w:tcPr>
            <w:tcW w:w="796" w:type="dxa"/>
            <w:shd w:val="clear" w:color="auto" w:fill="auto"/>
          </w:tcPr>
          <w:p w14:paraId="66F09AD8" w14:textId="35A68919" w:rsidR="00DA4950" w:rsidRPr="00BF5D3F" w:rsidRDefault="00DA4950" w:rsidP="007C3EDB">
            <w:pPr>
              <w:jc w:val="right"/>
              <w:rPr>
                <w:rFonts w:eastAsia="華康中黑體"/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3/1</w:t>
            </w:r>
            <w:r w:rsidR="00916749">
              <w:rPr>
                <w:szCs w:val="24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14:paraId="37712B6F" w14:textId="7FB607C4" w:rsidR="00DA4950" w:rsidRPr="00BF5D3F" w:rsidRDefault="00DA4950" w:rsidP="00051D1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正念心理學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與正向心理學</w:t>
            </w:r>
          </w:p>
        </w:tc>
      </w:tr>
    </w:tbl>
    <w:bookmarkEnd w:id="0"/>
    <w:p w14:paraId="3B67C19D" w14:textId="77777777" w:rsidR="003044E6" w:rsidRDefault="003F78A7" w:rsidP="003044E6">
      <w:pPr>
        <w:snapToGrid w:val="0"/>
        <w:spacing w:beforeLines="50" w:before="180" w:afterLines="50" w:after="180" w:line="360" w:lineRule="exact"/>
        <w:ind w:rightChars="117" w:right="281"/>
        <w:rPr>
          <w:rFonts w:eastAsia="華康粗圓體"/>
          <w:sz w:val="22"/>
          <w:szCs w:val="22"/>
        </w:rPr>
      </w:pPr>
      <w:r w:rsidRPr="00CF56A0">
        <w:rPr>
          <w:rFonts w:eastAsia="華康粗圓體" w:hint="eastAsia"/>
          <w:b/>
          <w:szCs w:val="24"/>
        </w:rPr>
        <w:t>團體帶領人楊依靜講師簡介</w:t>
      </w:r>
      <w:r w:rsidRPr="00CF56A0">
        <w:rPr>
          <w:rFonts w:eastAsia="華康粗圓體" w:hint="eastAsia"/>
          <w:szCs w:val="24"/>
        </w:rPr>
        <w:t>：</w:t>
      </w:r>
    </w:p>
    <w:p w14:paraId="167B8944" w14:textId="441920E4" w:rsidR="003044E6" w:rsidRPr="003044E6" w:rsidRDefault="003F78A7" w:rsidP="00857590">
      <w:pPr>
        <w:snapToGrid w:val="0"/>
        <w:spacing w:line="420" w:lineRule="exact"/>
        <w:ind w:left="310" w:rightChars="117" w:right="281" w:hangingChars="129" w:hanging="310"/>
        <w:rPr>
          <w:rFonts w:ascii="新細明體" w:hAnsi="新細明體"/>
          <w:szCs w:val="24"/>
        </w:rPr>
      </w:pPr>
      <w:r w:rsidRPr="003044E6">
        <w:rPr>
          <w:rFonts w:ascii="新細明體" w:hAnsi="新細明體" w:hint="eastAsia"/>
          <w:szCs w:val="24"/>
        </w:rPr>
        <w:t>1.</w:t>
      </w:r>
      <w:r w:rsidR="003044E6" w:rsidRPr="003044E6">
        <w:rPr>
          <w:rFonts w:ascii="新細明體" w:hAnsi="新細明體" w:hint="eastAsia"/>
          <w:szCs w:val="24"/>
        </w:rPr>
        <w:t xml:space="preserve"> 夏威夷大學心理研究所，加州</w:t>
      </w:r>
      <w:r w:rsidR="00252C98">
        <w:rPr>
          <w:rFonts w:ascii="新細明體" w:hAnsi="新細明體" w:hint="eastAsia"/>
          <w:szCs w:val="24"/>
        </w:rPr>
        <w:t xml:space="preserve"> </w:t>
      </w:r>
      <w:proofErr w:type="spellStart"/>
      <w:r w:rsidR="00252C98" w:rsidRPr="00252C98">
        <w:rPr>
          <w:szCs w:val="24"/>
        </w:rPr>
        <w:t>Esalan</w:t>
      </w:r>
      <w:proofErr w:type="spellEnd"/>
      <w:r w:rsidR="00252C98">
        <w:rPr>
          <w:rFonts w:ascii="新細明體" w:hAnsi="新細明體"/>
          <w:szCs w:val="24"/>
        </w:rPr>
        <w:t xml:space="preserve"> </w:t>
      </w:r>
      <w:r w:rsidR="003044E6" w:rsidRPr="003044E6">
        <w:rPr>
          <w:rFonts w:ascii="新細明體" w:hAnsi="新細明體" w:hint="eastAsia"/>
          <w:szCs w:val="24"/>
        </w:rPr>
        <w:t>身心靈</w:t>
      </w:r>
      <w:r w:rsidR="00252C98">
        <w:rPr>
          <w:rFonts w:ascii="新細明體" w:hAnsi="新細明體" w:hint="eastAsia"/>
          <w:szCs w:val="24"/>
        </w:rPr>
        <w:t>整合學院</w:t>
      </w:r>
      <w:r w:rsidR="003044E6" w:rsidRPr="003044E6">
        <w:rPr>
          <w:rFonts w:ascii="新細明體" w:hAnsi="新細明體" w:hint="eastAsia"/>
          <w:szCs w:val="24"/>
        </w:rPr>
        <w:t>，</w:t>
      </w:r>
      <w:r w:rsidRPr="003044E6">
        <w:rPr>
          <w:rFonts w:ascii="新細明體" w:hAnsi="新細明體" w:hint="eastAsia"/>
          <w:szCs w:val="24"/>
        </w:rPr>
        <w:t>曾接受完形心理治療、家族治療、父母效能訓練、</w:t>
      </w:r>
      <w:r w:rsidR="00986419">
        <w:rPr>
          <w:rFonts w:ascii="新細明體" w:hAnsi="新細明體" w:hint="eastAsia"/>
          <w:szCs w:val="24"/>
        </w:rPr>
        <w:t>敘事治療、</w:t>
      </w:r>
      <w:r w:rsidRPr="003044E6">
        <w:rPr>
          <w:rFonts w:ascii="新細明體" w:hAnsi="新細明體" w:hint="eastAsia"/>
          <w:szCs w:val="24"/>
        </w:rPr>
        <w:t>戲劇治療</w:t>
      </w:r>
      <w:r w:rsidR="008E4EEA">
        <w:rPr>
          <w:rFonts w:ascii="新細明體" w:hAnsi="新細明體" w:hint="eastAsia"/>
          <w:szCs w:val="24"/>
        </w:rPr>
        <w:t>等專業</w:t>
      </w:r>
      <w:r w:rsidRPr="003044E6">
        <w:rPr>
          <w:rFonts w:ascii="新細明體" w:hAnsi="新細明體" w:hint="eastAsia"/>
          <w:szCs w:val="24"/>
        </w:rPr>
        <w:t>訓練</w:t>
      </w:r>
      <w:r w:rsidRPr="003044E6">
        <w:rPr>
          <w:rFonts w:ascii="新細明體" w:hAnsi="新細明體"/>
          <w:szCs w:val="24"/>
        </w:rPr>
        <w:t>。</w:t>
      </w:r>
    </w:p>
    <w:p w14:paraId="1C4DB864" w14:textId="1FBE1222" w:rsidR="003044E6" w:rsidRPr="003044E6" w:rsidRDefault="00404516" w:rsidP="00857590">
      <w:pPr>
        <w:snapToGrid w:val="0"/>
        <w:spacing w:line="420" w:lineRule="exact"/>
        <w:ind w:rightChars="117" w:right="281"/>
        <w:rPr>
          <w:rFonts w:ascii="新細明體" w:hAnsi="新細明體"/>
          <w:spacing w:val="10"/>
          <w:szCs w:val="24"/>
        </w:rPr>
      </w:pPr>
      <w:r>
        <w:rPr>
          <w:noProof/>
          <w:szCs w:val="24"/>
        </w:rPr>
        <w:lastRenderedPageBreak/>
        <w:pict w14:anchorId="172D1530">
          <v:shape id="Text Box 8" o:spid="_x0000_s2071" type="#_x0000_t202" style="position:absolute;margin-left:429.35pt;margin-top:2.55pt;width:42.05pt;height:2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">
            <v:textbox style="mso-next-textbox:#Text Box 8">
              <w:txbxContent>
                <w:p w14:paraId="0C3134C5" w14:textId="77777777" w:rsidR="003F78A7" w:rsidRPr="00C40A20" w:rsidRDefault="003F78A7" w:rsidP="003F78A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40A20">
                    <w:rPr>
                      <w:rFonts w:hint="eastAsia"/>
                      <w:sz w:val="16"/>
                      <w:szCs w:val="16"/>
                      <w:lang w:eastAsia="zh-HK"/>
                    </w:rPr>
                    <w:t>續背頁</w:t>
                  </w:r>
                </w:p>
              </w:txbxContent>
            </v:textbox>
          </v:shape>
        </w:pict>
      </w:r>
      <w:r w:rsidR="003F78A7" w:rsidRPr="003044E6">
        <w:rPr>
          <w:rFonts w:ascii="標楷體" w:eastAsia="標楷體" w:hAnsi="標楷體" w:hint="eastAsia"/>
          <w:szCs w:val="24"/>
        </w:rPr>
        <w:t>2</w:t>
      </w:r>
      <w:r w:rsidR="003F78A7" w:rsidRPr="003044E6">
        <w:rPr>
          <w:rFonts w:ascii="新細明體" w:hAnsi="新細明體" w:hint="eastAsia"/>
          <w:szCs w:val="24"/>
        </w:rPr>
        <w:t>.</w:t>
      </w:r>
      <w:r w:rsidR="003044E6" w:rsidRPr="003044E6">
        <w:rPr>
          <w:rFonts w:ascii="新細明體" w:hAnsi="新細明體" w:hint="eastAsia"/>
          <w:szCs w:val="24"/>
        </w:rPr>
        <w:t xml:space="preserve"> 創辦身心靈桃花源成長中心、</w:t>
      </w:r>
      <w:r w:rsidR="003F444A">
        <w:rPr>
          <w:rFonts w:ascii="新細明體" w:hAnsi="新細明體" w:hint="eastAsia"/>
          <w:szCs w:val="24"/>
        </w:rPr>
        <w:t>臺灣</w:t>
      </w:r>
      <w:r w:rsidR="003044E6" w:rsidRPr="003044E6">
        <w:rPr>
          <w:rFonts w:ascii="新細明體" w:hAnsi="新細明體" w:hint="eastAsia"/>
          <w:szCs w:val="24"/>
        </w:rPr>
        <w:t>點一盞燈社會關懷協會、阿含生命傳記劇場。</w:t>
      </w:r>
    </w:p>
    <w:p w14:paraId="6CA7A121" w14:textId="77777777" w:rsidR="003F78A7" w:rsidRPr="003044E6" w:rsidRDefault="003F78A7" w:rsidP="00857590">
      <w:pPr>
        <w:snapToGrid w:val="0"/>
        <w:spacing w:line="420" w:lineRule="exact"/>
        <w:ind w:rightChars="117" w:right="281"/>
        <w:rPr>
          <w:rStyle w:val="h11"/>
          <w:rFonts w:ascii="新細明體" w:hAnsi="新細明體"/>
          <w:spacing w:val="10"/>
          <w:sz w:val="24"/>
          <w:szCs w:val="24"/>
        </w:rPr>
      </w:pPr>
      <w:r w:rsidRPr="003044E6">
        <w:rPr>
          <w:rFonts w:ascii="標楷體" w:eastAsia="標楷體" w:hAnsi="標楷體" w:hint="eastAsia"/>
          <w:spacing w:val="10"/>
          <w:szCs w:val="24"/>
        </w:rPr>
        <w:t>3</w:t>
      </w:r>
      <w:r w:rsidRPr="003044E6">
        <w:rPr>
          <w:rFonts w:ascii="新細明體" w:hAnsi="新細明體" w:hint="eastAsia"/>
          <w:spacing w:val="10"/>
          <w:szCs w:val="24"/>
        </w:rPr>
        <w:t>.</w:t>
      </w:r>
      <w:r w:rsidR="003044E6" w:rsidRPr="003044E6">
        <w:rPr>
          <w:rFonts w:ascii="新細明體" w:hAnsi="新細明體" w:hint="eastAsia"/>
          <w:spacing w:val="10"/>
          <w:szCs w:val="24"/>
        </w:rPr>
        <w:t xml:space="preserve"> </w:t>
      </w:r>
      <w:r w:rsidRPr="003044E6">
        <w:rPr>
          <w:rFonts w:ascii="新細明體" w:hAnsi="新細明體" w:hint="eastAsia"/>
          <w:spacing w:val="10"/>
          <w:szCs w:val="24"/>
        </w:rPr>
        <w:t>長期於</w:t>
      </w:r>
      <w:r w:rsidRPr="003044E6">
        <w:rPr>
          <w:rStyle w:val="h11"/>
          <w:rFonts w:ascii="新細明體" w:hAnsi="新細明體" w:hint="eastAsia"/>
          <w:spacing w:val="10"/>
          <w:sz w:val="24"/>
          <w:szCs w:val="24"/>
        </w:rPr>
        <w:t>各企業、學校、家扶中心、單親中心帶領成長團體，共計二十年以上。</w:t>
      </w:r>
    </w:p>
    <w:p w14:paraId="75DD4FCB" w14:textId="77777777" w:rsidR="00D8486C" w:rsidRDefault="00D8486C" w:rsidP="00D8486C">
      <w:pPr>
        <w:spacing w:beforeLines="50" w:before="180" w:line="360" w:lineRule="exact"/>
        <w:ind w:firstLine="1"/>
        <w:rPr>
          <w:b/>
          <w:szCs w:val="24"/>
        </w:rPr>
      </w:pPr>
      <w:r w:rsidRPr="00D8486C">
        <w:rPr>
          <w:rFonts w:hint="eastAsia"/>
          <w:b/>
          <w:szCs w:val="24"/>
        </w:rPr>
        <w:t>上課方式：</w:t>
      </w:r>
      <w:r w:rsidRPr="00D8486C">
        <w:rPr>
          <w:rFonts w:hint="eastAsia"/>
          <w:bCs/>
          <w:szCs w:val="24"/>
        </w:rPr>
        <w:t>Zoom</w:t>
      </w:r>
      <w:proofErr w:type="gramStart"/>
      <w:r w:rsidRPr="00D8486C">
        <w:rPr>
          <w:rFonts w:hint="eastAsia"/>
          <w:bCs/>
          <w:szCs w:val="24"/>
        </w:rPr>
        <w:t>線上授課</w:t>
      </w:r>
      <w:proofErr w:type="gramEnd"/>
    </w:p>
    <w:p w14:paraId="468FA965" w14:textId="4CC10684" w:rsidR="00E9309F" w:rsidRDefault="003F78A7" w:rsidP="00D8486C">
      <w:pPr>
        <w:spacing w:beforeLines="50" w:before="180" w:line="360" w:lineRule="exact"/>
        <w:ind w:firstLine="1"/>
        <w:rPr>
          <w:szCs w:val="24"/>
        </w:rPr>
      </w:pPr>
      <w:r w:rsidRPr="008C588B">
        <w:rPr>
          <w:rFonts w:hint="eastAsia"/>
          <w:b/>
          <w:szCs w:val="24"/>
        </w:rPr>
        <w:t>課程費用</w:t>
      </w:r>
      <w:r w:rsidRPr="008C588B">
        <w:rPr>
          <w:rFonts w:hint="eastAsia"/>
          <w:szCs w:val="24"/>
        </w:rPr>
        <w:t>：免費</w:t>
      </w:r>
      <w:proofErr w:type="gramStart"/>
      <w:r>
        <w:rPr>
          <w:rFonts w:hint="eastAsia"/>
          <w:szCs w:val="24"/>
        </w:rPr>
        <w:t>（</w:t>
      </w:r>
      <w:proofErr w:type="gramEnd"/>
      <w:r>
        <w:rPr>
          <w:rFonts w:hint="eastAsia"/>
          <w:szCs w:val="24"/>
        </w:rPr>
        <w:t>但需</w:t>
      </w:r>
      <w:r w:rsidRPr="008C588B">
        <w:rPr>
          <w:rFonts w:hint="eastAsia"/>
          <w:szCs w:val="24"/>
        </w:rPr>
        <w:t>繳</w:t>
      </w:r>
      <w:r>
        <w:rPr>
          <w:rFonts w:hint="eastAsia"/>
          <w:szCs w:val="24"/>
          <w:lang w:eastAsia="zh-HK"/>
        </w:rPr>
        <w:t>交</w:t>
      </w:r>
      <w:r w:rsidRPr="008C588B">
        <w:rPr>
          <w:rFonts w:hint="eastAsia"/>
          <w:szCs w:val="24"/>
        </w:rPr>
        <w:t>保證金</w:t>
      </w:r>
      <w:r w:rsidR="00BF5D3F">
        <w:rPr>
          <w:szCs w:val="24"/>
        </w:rPr>
        <w:t>2</w:t>
      </w:r>
      <w:r w:rsidR="00E9309F">
        <w:rPr>
          <w:szCs w:val="24"/>
        </w:rPr>
        <w:t>5</w:t>
      </w:r>
      <w:r>
        <w:rPr>
          <w:rFonts w:hint="eastAsia"/>
          <w:szCs w:val="24"/>
        </w:rPr>
        <w:t>00</w:t>
      </w:r>
      <w:r>
        <w:rPr>
          <w:rFonts w:hint="eastAsia"/>
          <w:szCs w:val="24"/>
        </w:rPr>
        <w:t>元，</w:t>
      </w:r>
      <w:r w:rsidR="004346FF">
        <w:rPr>
          <w:rFonts w:hint="eastAsia"/>
          <w:szCs w:val="24"/>
        </w:rPr>
        <w:t>全勤</w:t>
      </w:r>
      <w:r w:rsidR="00E9309F">
        <w:rPr>
          <w:rFonts w:hint="eastAsia"/>
          <w:szCs w:val="24"/>
        </w:rPr>
        <w:t>並繳交</w:t>
      </w:r>
      <w:r w:rsidR="003F444A">
        <w:rPr>
          <w:rFonts w:hint="eastAsia"/>
          <w:szCs w:val="24"/>
        </w:rPr>
        <w:t>四</w:t>
      </w:r>
      <w:r w:rsidR="00E9309F">
        <w:rPr>
          <w:rFonts w:hint="eastAsia"/>
          <w:szCs w:val="24"/>
        </w:rPr>
        <w:t>次以上作業者</w:t>
      </w:r>
      <w:r>
        <w:rPr>
          <w:rFonts w:hint="eastAsia"/>
          <w:szCs w:val="24"/>
        </w:rPr>
        <w:t>可全額退費</w:t>
      </w:r>
      <w:r w:rsidR="00E9309F">
        <w:rPr>
          <w:rFonts w:hint="eastAsia"/>
          <w:szCs w:val="24"/>
        </w:rPr>
        <w:t>。</w:t>
      </w:r>
      <w:r>
        <w:rPr>
          <w:rFonts w:hint="eastAsia"/>
          <w:szCs w:val="24"/>
        </w:rPr>
        <w:t>）</w:t>
      </w:r>
    </w:p>
    <w:p w14:paraId="464B12A9" w14:textId="50E7C1FF" w:rsidR="006F37EC" w:rsidRDefault="00E9309F" w:rsidP="00D8486C">
      <w:pPr>
        <w:spacing w:beforeLines="50" w:before="180" w:line="360" w:lineRule="exact"/>
        <w:ind w:firstLine="1"/>
        <w:rPr>
          <w:b/>
          <w:szCs w:val="24"/>
        </w:rPr>
      </w:pPr>
      <w:r>
        <w:rPr>
          <w:rFonts w:hint="eastAsia"/>
          <w:szCs w:val="24"/>
        </w:rPr>
        <w:t>全勤認定標準</w:t>
      </w:r>
      <w:r>
        <w:rPr>
          <w:rFonts w:ascii="新細明體" w:hAnsi="新細明體" w:hint="eastAsia"/>
          <w:spacing w:val="10"/>
        </w:rPr>
        <w:t>為每次上課出席滿</w:t>
      </w:r>
      <w:r>
        <w:rPr>
          <w:rFonts w:ascii="Calibri" w:hAnsi="Calibri" w:cs="Calibri"/>
          <w:spacing w:val="10"/>
        </w:rPr>
        <w:t>150</w:t>
      </w:r>
      <w:r>
        <w:rPr>
          <w:rFonts w:ascii="新細明體" w:hAnsi="新細明體" w:hint="eastAsia"/>
          <w:spacing w:val="10"/>
        </w:rPr>
        <w:t>分鐘。</w:t>
      </w:r>
    </w:p>
    <w:p w14:paraId="4917B73C" w14:textId="77777777" w:rsidR="003F78A7" w:rsidRPr="008C588B" w:rsidRDefault="008C588B" w:rsidP="00D8486C">
      <w:pPr>
        <w:spacing w:beforeLines="50" w:before="180" w:line="360" w:lineRule="exact"/>
        <w:rPr>
          <w:rFonts w:ascii="新細明體" w:hAnsi="新細明體"/>
          <w:szCs w:val="24"/>
        </w:rPr>
      </w:pPr>
      <w:r w:rsidRPr="008C588B">
        <w:rPr>
          <w:rFonts w:hint="eastAsia"/>
          <w:b/>
          <w:szCs w:val="24"/>
        </w:rPr>
        <w:t>報名對象</w:t>
      </w:r>
      <w:r w:rsidRPr="008C588B">
        <w:rPr>
          <w:rFonts w:hint="eastAsia"/>
          <w:szCs w:val="24"/>
        </w:rPr>
        <w:t>：</w:t>
      </w:r>
      <w:r w:rsidR="003F78A7">
        <w:rPr>
          <w:rFonts w:hint="eastAsia"/>
          <w:szCs w:val="24"/>
        </w:rPr>
        <w:t>一般社會大眾</w:t>
      </w:r>
      <w:r w:rsidR="00745E06">
        <w:rPr>
          <w:rFonts w:hint="eastAsia"/>
          <w:szCs w:val="24"/>
        </w:rPr>
        <w:t>。</w:t>
      </w:r>
      <w:r w:rsidR="00D8486C">
        <w:rPr>
          <w:rFonts w:hint="eastAsia"/>
          <w:szCs w:val="24"/>
        </w:rPr>
        <w:t>（</w:t>
      </w:r>
      <w:r w:rsidR="006F37EC">
        <w:rPr>
          <w:rFonts w:hint="eastAsia"/>
          <w:szCs w:val="24"/>
        </w:rPr>
        <w:t>本課程</w:t>
      </w:r>
      <w:proofErr w:type="gramStart"/>
      <w:r w:rsidR="006F37EC">
        <w:rPr>
          <w:rFonts w:hint="eastAsia"/>
          <w:szCs w:val="24"/>
        </w:rPr>
        <w:t>採</w:t>
      </w:r>
      <w:proofErr w:type="gramEnd"/>
      <w:r w:rsidR="006F37EC">
        <w:rPr>
          <w:rFonts w:hint="eastAsia"/>
          <w:szCs w:val="24"/>
        </w:rPr>
        <w:t>Z</w:t>
      </w:r>
      <w:r w:rsidR="006F37EC">
        <w:rPr>
          <w:szCs w:val="24"/>
        </w:rPr>
        <w:t>oom</w:t>
      </w:r>
      <w:r w:rsidR="006F37EC">
        <w:rPr>
          <w:rFonts w:hint="eastAsia"/>
          <w:szCs w:val="24"/>
        </w:rPr>
        <w:t>線上教學</w:t>
      </w:r>
      <w:r w:rsidR="00811640">
        <w:rPr>
          <w:rFonts w:hint="eastAsia"/>
          <w:szCs w:val="24"/>
        </w:rPr>
        <w:t>，請確定可以使用再報名</w:t>
      </w:r>
      <w:r w:rsidR="00D8486C">
        <w:rPr>
          <w:rFonts w:hint="eastAsia"/>
          <w:szCs w:val="24"/>
        </w:rPr>
        <w:t>）</w:t>
      </w:r>
    </w:p>
    <w:p w14:paraId="2DDD4A78" w14:textId="5DA1903D" w:rsidR="003F78A7" w:rsidRDefault="003F78A7" w:rsidP="00D8486C">
      <w:pPr>
        <w:spacing w:beforeLines="50" w:before="180" w:line="400" w:lineRule="exact"/>
        <w:rPr>
          <w:szCs w:val="24"/>
        </w:rPr>
      </w:pPr>
      <w:r>
        <w:rPr>
          <w:rFonts w:ascii="新細明體" w:hAnsi="新細明體" w:hint="eastAsia"/>
          <w:b/>
          <w:szCs w:val="24"/>
          <w:lang w:eastAsia="zh-HK"/>
        </w:rPr>
        <w:t>報名方式</w:t>
      </w:r>
      <w:r w:rsidRPr="008C588B">
        <w:rPr>
          <w:rFonts w:hint="eastAsia"/>
          <w:szCs w:val="24"/>
        </w:rPr>
        <w:t>：</w:t>
      </w:r>
      <w:r>
        <w:rPr>
          <w:rFonts w:hint="eastAsia"/>
          <w:bCs/>
        </w:rPr>
        <w:t>線上報名</w:t>
      </w:r>
      <w:r w:rsidRPr="00307220">
        <w:rPr>
          <w:rFonts w:hint="eastAsia"/>
        </w:rPr>
        <w:t>：</w:t>
      </w:r>
      <w:r w:rsidR="00CC7031" w:rsidRPr="00CC7031">
        <w:t>https://forms.gle/acUWe2h6eEvWsG737</w:t>
      </w:r>
      <w:r>
        <w:t xml:space="preserve"> </w:t>
      </w:r>
      <w:r w:rsidR="009743E3">
        <w:rPr>
          <w:rFonts w:hint="eastAsia"/>
        </w:rPr>
        <w:t>，</w:t>
      </w:r>
      <w:r w:rsidR="009743E3" w:rsidRPr="009743E3">
        <w:rPr>
          <w:rFonts w:hint="eastAsia"/>
          <w:u w:val="single"/>
        </w:rPr>
        <w:t>參加動機寫得越詳細，錄取機會越高</w:t>
      </w:r>
      <w:r w:rsidR="009743E3">
        <w:rPr>
          <w:rFonts w:hint="eastAsia"/>
        </w:rPr>
        <w:t>。</w:t>
      </w:r>
      <w:r w:rsidR="00427765">
        <w:br/>
      </w:r>
      <w:r w:rsidRPr="00D8486C">
        <w:rPr>
          <w:rFonts w:hint="eastAsia"/>
          <w:szCs w:val="24"/>
          <w:u w:val="single"/>
          <w:lang w:eastAsia="zh-HK"/>
        </w:rPr>
        <w:t>報名後需等回覆錄取並繳完保證金</w:t>
      </w:r>
      <w:r w:rsidRPr="00D8486C">
        <w:rPr>
          <w:rFonts w:hint="eastAsia"/>
          <w:szCs w:val="24"/>
          <w:u w:val="single"/>
        </w:rPr>
        <w:t>，</w:t>
      </w:r>
      <w:r w:rsidRPr="00D8486C">
        <w:rPr>
          <w:rFonts w:hint="eastAsia"/>
          <w:szCs w:val="24"/>
          <w:u w:val="single"/>
          <w:lang w:eastAsia="zh-HK"/>
        </w:rPr>
        <w:t>才算完成報名手續</w:t>
      </w:r>
      <w:r>
        <w:rPr>
          <w:rFonts w:hint="eastAsia"/>
          <w:szCs w:val="24"/>
        </w:rPr>
        <w:t>。</w:t>
      </w:r>
    </w:p>
    <w:p w14:paraId="1D7EB6FC" w14:textId="77777777" w:rsidR="009743E3" w:rsidRPr="009743E3" w:rsidRDefault="009743E3" w:rsidP="00D8486C">
      <w:pPr>
        <w:spacing w:beforeLines="50" w:before="180" w:line="400" w:lineRule="exact"/>
      </w:pPr>
      <w:r w:rsidRPr="009743E3">
        <w:rPr>
          <w:rFonts w:hint="eastAsia"/>
          <w:b/>
          <w:bCs/>
          <w:szCs w:val="24"/>
        </w:rPr>
        <w:t>錄取人數</w:t>
      </w:r>
      <w:r>
        <w:rPr>
          <w:rFonts w:hint="eastAsia"/>
          <w:szCs w:val="24"/>
        </w:rPr>
        <w:t>：限</w:t>
      </w:r>
      <w:r>
        <w:rPr>
          <w:szCs w:val="24"/>
        </w:rPr>
        <w:t>80</w:t>
      </w:r>
      <w:r>
        <w:rPr>
          <w:rFonts w:hint="eastAsia"/>
          <w:szCs w:val="24"/>
        </w:rPr>
        <w:t>位</w:t>
      </w:r>
    </w:p>
    <w:p w14:paraId="213EAFC6" w14:textId="0AF0C422" w:rsidR="00D8486C" w:rsidRDefault="003F78A7" w:rsidP="00D8486C">
      <w:pPr>
        <w:spacing w:beforeLines="50" w:before="180" w:line="280" w:lineRule="exact"/>
        <w:rPr>
          <w:bCs/>
          <w:szCs w:val="24"/>
          <w:lang w:eastAsia="zh-HK"/>
        </w:rPr>
      </w:pPr>
      <w:r w:rsidRPr="00D8486C">
        <w:rPr>
          <w:rFonts w:hint="eastAsia"/>
          <w:b/>
          <w:szCs w:val="24"/>
          <w:lang w:eastAsia="zh-HK"/>
        </w:rPr>
        <w:t>聯絡電話：</w:t>
      </w:r>
      <w:r w:rsidR="00BF5D3F">
        <w:rPr>
          <w:bCs/>
          <w:szCs w:val="24"/>
        </w:rPr>
        <w:t>0926-322-943</w:t>
      </w:r>
      <w:r w:rsidR="003F444A">
        <w:rPr>
          <w:rFonts w:hint="eastAsia"/>
          <w:bCs/>
          <w:szCs w:val="24"/>
        </w:rPr>
        <w:t>,</w:t>
      </w:r>
      <w:r w:rsidR="003F444A">
        <w:rPr>
          <w:bCs/>
          <w:szCs w:val="24"/>
        </w:rPr>
        <w:t xml:space="preserve"> 0936-857-027</w:t>
      </w:r>
      <w:r>
        <w:rPr>
          <w:rFonts w:hint="eastAsia"/>
          <w:bCs/>
          <w:szCs w:val="24"/>
          <w:lang w:eastAsia="zh-HK"/>
        </w:rPr>
        <w:t>。</w:t>
      </w:r>
    </w:p>
    <w:p w14:paraId="7CEA0AAE" w14:textId="77777777" w:rsidR="00E43939" w:rsidRDefault="00E43939" w:rsidP="00D8486C">
      <w:pPr>
        <w:spacing w:beforeLines="50" w:before="180" w:line="280" w:lineRule="exact"/>
        <w:rPr>
          <w:bCs/>
          <w:szCs w:val="24"/>
          <w:lang w:eastAsia="zh-HK"/>
        </w:rPr>
      </w:pPr>
      <w:r w:rsidRPr="009743E3">
        <w:rPr>
          <w:rFonts w:hint="eastAsia"/>
          <w:b/>
          <w:szCs w:val="24"/>
          <w:lang w:eastAsia="zh-HK"/>
        </w:rPr>
        <w:t>聯絡信箱</w:t>
      </w:r>
      <w:r w:rsidR="009743E3">
        <w:rPr>
          <w:rFonts w:hint="eastAsia"/>
          <w:bCs/>
          <w:szCs w:val="24"/>
          <w:lang w:eastAsia="zh-HK"/>
        </w:rPr>
        <w:t>：</w:t>
      </w:r>
      <w:r w:rsidRPr="00E43939">
        <w:rPr>
          <w:rFonts w:hint="eastAsia"/>
          <w:bCs/>
          <w:szCs w:val="24"/>
          <w:lang w:eastAsia="zh-HK"/>
        </w:rPr>
        <w:t>lightup9595@gmail.com</w:t>
      </w:r>
    </w:p>
    <w:p w14:paraId="39A8A78D" w14:textId="77777777" w:rsidR="008220C9" w:rsidRDefault="003F78A7" w:rsidP="00D8486C">
      <w:pPr>
        <w:spacing w:beforeLines="50" w:before="180" w:line="280" w:lineRule="exact"/>
        <w:rPr>
          <w:szCs w:val="24"/>
        </w:rPr>
      </w:pPr>
      <w:r w:rsidRPr="00D8486C">
        <w:rPr>
          <w:rFonts w:hint="eastAsia"/>
          <w:b/>
          <w:szCs w:val="24"/>
        </w:rPr>
        <w:t>主辦單位：</w:t>
      </w:r>
      <w:r w:rsidRPr="00C51C96">
        <w:rPr>
          <w:rFonts w:hint="eastAsia"/>
          <w:bCs/>
          <w:szCs w:val="24"/>
        </w:rPr>
        <w:t>社團法人臺灣點一盞燈社會關懷協會</w:t>
      </w:r>
      <w:r w:rsidR="00C6794F">
        <w:rPr>
          <w:rFonts w:hint="eastAsia"/>
          <w:szCs w:val="24"/>
        </w:rPr>
        <w:t xml:space="preserve"> </w:t>
      </w:r>
    </w:p>
    <w:p w14:paraId="1630AD42" w14:textId="77777777" w:rsidR="00C72E80" w:rsidRPr="00C72E80" w:rsidRDefault="00C72E80" w:rsidP="005A142A">
      <w:pPr>
        <w:spacing w:beforeLines="25" w:before="90" w:line="320" w:lineRule="exact"/>
        <w:rPr>
          <w:rFonts w:eastAsia="華康中黑體"/>
          <w:sz w:val="20"/>
        </w:rPr>
      </w:pPr>
    </w:p>
    <w:sectPr w:rsidR="00C72E80" w:rsidRPr="00C72E80" w:rsidSect="006372CE">
      <w:type w:val="continuous"/>
      <w:pgSz w:w="11906" w:h="16838" w:code="9"/>
      <w:pgMar w:top="567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2324" w14:textId="77777777" w:rsidR="008D6365" w:rsidRDefault="008D6365" w:rsidP="00C72E80">
      <w:r>
        <w:separator/>
      </w:r>
    </w:p>
  </w:endnote>
  <w:endnote w:type="continuationSeparator" w:id="0">
    <w:p w14:paraId="454B5EF0" w14:textId="77777777" w:rsidR="008D6365" w:rsidRDefault="008D6365" w:rsidP="00C72E80">
      <w:r>
        <w:continuationSeparator/>
      </w:r>
    </w:p>
  </w:endnote>
  <w:endnote w:type="continuationNotice" w:id="1">
    <w:p w14:paraId="68F27E42" w14:textId="77777777" w:rsidR="008D6365" w:rsidRDefault="008D63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細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2A25" w14:textId="77777777" w:rsidR="008D6365" w:rsidRDefault="008D6365" w:rsidP="00C72E80">
      <w:r>
        <w:separator/>
      </w:r>
    </w:p>
  </w:footnote>
  <w:footnote w:type="continuationSeparator" w:id="0">
    <w:p w14:paraId="2DC8F71C" w14:textId="77777777" w:rsidR="008D6365" w:rsidRDefault="008D6365" w:rsidP="00C72E80">
      <w:r>
        <w:continuationSeparator/>
      </w:r>
    </w:p>
  </w:footnote>
  <w:footnote w:type="continuationNotice" w:id="1">
    <w:p w14:paraId="0E6E5AD5" w14:textId="77777777" w:rsidR="008D6365" w:rsidRDefault="008D63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0E1"/>
    <w:multiLevelType w:val="hybridMultilevel"/>
    <w:tmpl w:val="AFE80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61376F"/>
    <w:multiLevelType w:val="hybridMultilevel"/>
    <w:tmpl w:val="03808466"/>
    <w:lvl w:ilvl="0" w:tplc="5B809BF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E1B7BCB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3" w15:restartNumberingAfterBreak="0">
    <w:nsid w:val="618208A6"/>
    <w:multiLevelType w:val="hybridMultilevel"/>
    <w:tmpl w:val="0B12FEB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ADD6399"/>
    <w:multiLevelType w:val="hybridMultilevel"/>
    <w:tmpl w:val="5C5A5576"/>
    <w:lvl w:ilvl="0" w:tplc="383821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B4D44DD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6" w15:restartNumberingAfterBreak="0">
    <w:nsid w:val="6DA05281"/>
    <w:multiLevelType w:val="hybridMultilevel"/>
    <w:tmpl w:val="E6502D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DB3571"/>
    <w:multiLevelType w:val="hybridMultilevel"/>
    <w:tmpl w:val="BA4216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BD74D57"/>
    <w:multiLevelType w:val="hybridMultilevel"/>
    <w:tmpl w:val="6B12E8CA"/>
    <w:lvl w:ilvl="0" w:tplc="2CBC6EB8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13712939">
    <w:abstractNumId w:val="2"/>
  </w:num>
  <w:num w:numId="2" w16cid:durableId="2086564262">
    <w:abstractNumId w:val="5"/>
  </w:num>
  <w:num w:numId="3" w16cid:durableId="801119024">
    <w:abstractNumId w:val="6"/>
  </w:num>
  <w:num w:numId="4" w16cid:durableId="1219436018">
    <w:abstractNumId w:val="7"/>
  </w:num>
  <w:num w:numId="5" w16cid:durableId="2048525471">
    <w:abstractNumId w:val="1"/>
  </w:num>
  <w:num w:numId="6" w16cid:durableId="1938564439">
    <w:abstractNumId w:val="4"/>
  </w:num>
  <w:num w:numId="7" w16cid:durableId="807479514">
    <w:abstractNumId w:val="0"/>
  </w:num>
  <w:num w:numId="8" w16cid:durableId="1680428297">
    <w:abstractNumId w:val="8"/>
  </w:num>
  <w:num w:numId="9" w16cid:durableId="304747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E80"/>
    <w:rsid w:val="00005CAC"/>
    <w:rsid w:val="00010D54"/>
    <w:rsid w:val="0001173F"/>
    <w:rsid w:val="00013150"/>
    <w:rsid w:val="00016073"/>
    <w:rsid w:val="00024B10"/>
    <w:rsid w:val="000264AE"/>
    <w:rsid w:val="000427B3"/>
    <w:rsid w:val="00051D18"/>
    <w:rsid w:val="0005290F"/>
    <w:rsid w:val="00072BBF"/>
    <w:rsid w:val="00075BD0"/>
    <w:rsid w:val="000812B5"/>
    <w:rsid w:val="00081E5B"/>
    <w:rsid w:val="000834ED"/>
    <w:rsid w:val="000922E0"/>
    <w:rsid w:val="00093537"/>
    <w:rsid w:val="000A2522"/>
    <w:rsid w:val="000A58F9"/>
    <w:rsid w:val="000A5DA9"/>
    <w:rsid w:val="000B5EB8"/>
    <w:rsid w:val="000C2BDD"/>
    <w:rsid w:val="000C5153"/>
    <w:rsid w:val="000D4EE3"/>
    <w:rsid w:val="000D61FD"/>
    <w:rsid w:val="000E4F3D"/>
    <w:rsid w:val="000E6F27"/>
    <w:rsid w:val="001032A3"/>
    <w:rsid w:val="00104931"/>
    <w:rsid w:val="00112438"/>
    <w:rsid w:val="001125D0"/>
    <w:rsid w:val="00115789"/>
    <w:rsid w:val="00117199"/>
    <w:rsid w:val="00121A28"/>
    <w:rsid w:val="00133373"/>
    <w:rsid w:val="00152326"/>
    <w:rsid w:val="001566E9"/>
    <w:rsid w:val="00156F89"/>
    <w:rsid w:val="00162F48"/>
    <w:rsid w:val="001670FC"/>
    <w:rsid w:val="00186E4D"/>
    <w:rsid w:val="00187451"/>
    <w:rsid w:val="0019112E"/>
    <w:rsid w:val="001938A1"/>
    <w:rsid w:val="00194CC2"/>
    <w:rsid w:val="001B28EB"/>
    <w:rsid w:val="001C53BD"/>
    <w:rsid w:val="001D1A78"/>
    <w:rsid w:val="001D7186"/>
    <w:rsid w:val="001E2B3F"/>
    <w:rsid w:val="001E7E05"/>
    <w:rsid w:val="001F37F3"/>
    <w:rsid w:val="002051E5"/>
    <w:rsid w:val="002123B2"/>
    <w:rsid w:val="00242EFD"/>
    <w:rsid w:val="00250431"/>
    <w:rsid w:val="00252C98"/>
    <w:rsid w:val="00257A84"/>
    <w:rsid w:val="00261DAD"/>
    <w:rsid w:val="00263405"/>
    <w:rsid w:val="00283754"/>
    <w:rsid w:val="002A29BF"/>
    <w:rsid w:val="002A3A45"/>
    <w:rsid w:val="002B03B8"/>
    <w:rsid w:val="002B3093"/>
    <w:rsid w:val="002C39EE"/>
    <w:rsid w:val="002C5DA3"/>
    <w:rsid w:val="002E1300"/>
    <w:rsid w:val="002F1D7A"/>
    <w:rsid w:val="00300B6F"/>
    <w:rsid w:val="003044E6"/>
    <w:rsid w:val="00304AAD"/>
    <w:rsid w:val="00316030"/>
    <w:rsid w:val="00316CD4"/>
    <w:rsid w:val="00322F4E"/>
    <w:rsid w:val="00323C9B"/>
    <w:rsid w:val="00343C9F"/>
    <w:rsid w:val="00346B66"/>
    <w:rsid w:val="0035247B"/>
    <w:rsid w:val="00353CCC"/>
    <w:rsid w:val="00364B48"/>
    <w:rsid w:val="00365A27"/>
    <w:rsid w:val="00375366"/>
    <w:rsid w:val="0038250E"/>
    <w:rsid w:val="00383F0C"/>
    <w:rsid w:val="003A1539"/>
    <w:rsid w:val="003B3D6B"/>
    <w:rsid w:val="003E47F7"/>
    <w:rsid w:val="003E4929"/>
    <w:rsid w:val="003F1931"/>
    <w:rsid w:val="003F444A"/>
    <w:rsid w:val="003F78A7"/>
    <w:rsid w:val="00404516"/>
    <w:rsid w:val="004071E7"/>
    <w:rsid w:val="0041321F"/>
    <w:rsid w:val="0041339A"/>
    <w:rsid w:val="00415AAB"/>
    <w:rsid w:val="004201D7"/>
    <w:rsid w:val="00420B3A"/>
    <w:rsid w:val="00422B80"/>
    <w:rsid w:val="00424220"/>
    <w:rsid w:val="00424284"/>
    <w:rsid w:val="00427765"/>
    <w:rsid w:val="004313B5"/>
    <w:rsid w:val="0043197B"/>
    <w:rsid w:val="00433C4B"/>
    <w:rsid w:val="004346FF"/>
    <w:rsid w:val="0044139D"/>
    <w:rsid w:val="0044243E"/>
    <w:rsid w:val="00445B46"/>
    <w:rsid w:val="004475C3"/>
    <w:rsid w:val="004531E9"/>
    <w:rsid w:val="0045447A"/>
    <w:rsid w:val="00460FA5"/>
    <w:rsid w:val="00462756"/>
    <w:rsid w:val="004765B2"/>
    <w:rsid w:val="00476976"/>
    <w:rsid w:val="00482546"/>
    <w:rsid w:val="00484AD1"/>
    <w:rsid w:val="00487638"/>
    <w:rsid w:val="00493828"/>
    <w:rsid w:val="004942A9"/>
    <w:rsid w:val="00497B21"/>
    <w:rsid w:val="004B4B75"/>
    <w:rsid w:val="004C113C"/>
    <w:rsid w:val="004C36A5"/>
    <w:rsid w:val="004C3ADD"/>
    <w:rsid w:val="004C47D7"/>
    <w:rsid w:val="00500CD7"/>
    <w:rsid w:val="00511386"/>
    <w:rsid w:val="0051489A"/>
    <w:rsid w:val="00520513"/>
    <w:rsid w:val="005217C1"/>
    <w:rsid w:val="00535308"/>
    <w:rsid w:val="00542223"/>
    <w:rsid w:val="00543F5B"/>
    <w:rsid w:val="005551FD"/>
    <w:rsid w:val="0057093D"/>
    <w:rsid w:val="00572520"/>
    <w:rsid w:val="00591935"/>
    <w:rsid w:val="0059524A"/>
    <w:rsid w:val="00596B97"/>
    <w:rsid w:val="00596C56"/>
    <w:rsid w:val="005A142A"/>
    <w:rsid w:val="005A31C1"/>
    <w:rsid w:val="005B2519"/>
    <w:rsid w:val="005C463E"/>
    <w:rsid w:val="005C6F1C"/>
    <w:rsid w:val="005C7A4C"/>
    <w:rsid w:val="005E5FBC"/>
    <w:rsid w:val="005E7E8F"/>
    <w:rsid w:val="005E7F43"/>
    <w:rsid w:val="0060238A"/>
    <w:rsid w:val="00611105"/>
    <w:rsid w:val="00614FA3"/>
    <w:rsid w:val="0062353C"/>
    <w:rsid w:val="00625F00"/>
    <w:rsid w:val="0063076E"/>
    <w:rsid w:val="006313FB"/>
    <w:rsid w:val="006372CE"/>
    <w:rsid w:val="0064141D"/>
    <w:rsid w:val="006600CB"/>
    <w:rsid w:val="00661C3F"/>
    <w:rsid w:val="00670045"/>
    <w:rsid w:val="00690600"/>
    <w:rsid w:val="006A243C"/>
    <w:rsid w:val="006A4885"/>
    <w:rsid w:val="006A6CBC"/>
    <w:rsid w:val="006B19C2"/>
    <w:rsid w:val="006C22D8"/>
    <w:rsid w:val="006C2A4E"/>
    <w:rsid w:val="006F37EC"/>
    <w:rsid w:val="00710CC1"/>
    <w:rsid w:val="007129CF"/>
    <w:rsid w:val="00712A44"/>
    <w:rsid w:val="00714BF4"/>
    <w:rsid w:val="00715515"/>
    <w:rsid w:val="00722C3A"/>
    <w:rsid w:val="00723297"/>
    <w:rsid w:val="00723592"/>
    <w:rsid w:val="00742BC8"/>
    <w:rsid w:val="00743EC5"/>
    <w:rsid w:val="00745E06"/>
    <w:rsid w:val="00752ABA"/>
    <w:rsid w:val="0075508E"/>
    <w:rsid w:val="00762201"/>
    <w:rsid w:val="00772A2E"/>
    <w:rsid w:val="00782284"/>
    <w:rsid w:val="0078292A"/>
    <w:rsid w:val="00794601"/>
    <w:rsid w:val="007A681D"/>
    <w:rsid w:val="007B6249"/>
    <w:rsid w:val="007C1F12"/>
    <w:rsid w:val="007C3EDB"/>
    <w:rsid w:val="007D1E75"/>
    <w:rsid w:val="007D4B05"/>
    <w:rsid w:val="007D65CE"/>
    <w:rsid w:val="007F46E6"/>
    <w:rsid w:val="008036DE"/>
    <w:rsid w:val="00805FCA"/>
    <w:rsid w:val="00811640"/>
    <w:rsid w:val="008201CF"/>
    <w:rsid w:val="00821C3E"/>
    <w:rsid w:val="008220C9"/>
    <w:rsid w:val="00827F99"/>
    <w:rsid w:val="0083753D"/>
    <w:rsid w:val="008412F3"/>
    <w:rsid w:val="00857361"/>
    <w:rsid w:val="00857590"/>
    <w:rsid w:val="008753B9"/>
    <w:rsid w:val="008A1318"/>
    <w:rsid w:val="008B066E"/>
    <w:rsid w:val="008C4D05"/>
    <w:rsid w:val="008C5526"/>
    <w:rsid w:val="008C588B"/>
    <w:rsid w:val="008D5840"/>
    <w:rsid w:val="008D5BD6"/>
    <w:rsid w:val="008D6365"/>
    <w:rsid w:val="008E3CFE"/>
    <w:rsid w:val="008E4E11"/>
    <w:rsid w:val="008E4EEA"/>
    <w:rsid w:val="008F3339"/>
    <w:rsid w:val="008F59BA"/>
    <w:rsid w:val="00901789"/>
    <w:rsid w:val="00914706"/>
    <w:rsid w:val="00916749"/>
    <w:rsid w:val="0093457F"/>
    <w:rsid w:val="009350E7"/>
    <w:rsid w:val="009371CC"/>
    <w:rsid w:val="00941241"/>
    <w:rsid w:val="00944603"/>
    <w:rsid w:val="00951874"/>
    <w:rsid w:val="009676F8"/>
    <w:rsid w:val="00967A95"/>
    <w:rsid w:val="00972AA0"/>
    <w:rsid w:val="009743E3"/>
    <w:rsid w:val="009756CF"/>
    <w:rsid w:val="00983BB2"/>
    <w:rsid w:val="00983E15"/>
    <w:rsid w:val="00986419"/>
    <w:rsid w:val="00987805"/>
    <w:rsid w:val="00987AE7"/>
    <w:rsid w:val="0099670E"/>
    <w:rsid w:val="009A007D"/>
    <w:rsid w:val="009B4A83"/>
    <w:rsid w:val="009C5DF8"/>
    <w:rsid w:val="009D0C46"/>
    <w:rsid w:val="009E035F"/>
    <w:rsid w:val="009E3D52"/>
    <w:rsid w:val="009E4414"/>
    <w:rsid w:val="009F21D3"/>
    <w:rsid w:val="009F51B0"/>
    <w:rsid w:val="00A02FED"/>
    <w:rsid w:val="00A033D5"/>
    <w:rsid w:val="00A464A0"/>
    <w:rsid w:val="00A5056D"/>
    <w:rsid w:val="00A606EF"/>
    <w:rsid w:val="00A61D6D"/>
    <w:rsid w:val="00A63531"/>
    <w:rsid w:val="00A75EA1"/>
    <w:rsid w:val="00A85A9B"/>
    <w:rsid w:val="00A90087"/>
    <w:rsid w:val="00A9302F"/>
    <w:rsid w:val="00A946FD"/>
    <w:rsid w:val="00AD1C29"/>
    <w:rsid w:val="00AD4153"/>
    <w:rsid w:val="00AD5C6C"/>
    <w:rsid w:val="00AE174A"/>
    <w:rsid w:val="00AE2146"/>
    <w:rsid w:val="00AE6A91"/>
    <w:rsid w:val="00AF3B12"/>
    <w:rsid w:val="00B07FBC"/>
    <w:rsid w:val="00B13069"/>
    <w:rsid w:val="00B13EF6"/>
    <w:rsid w:val="00B17761"/>
    <w:rsid w:val="00B22B3F"/>
    <w:rsid w:val="00B301E9"/>
    <w:rsid w:val="00B31FF8"/>
    <w:rsid w:val="00B61526"/>
    <w:rsid w:val="00B973DF"/>
    <w:rsid w:val="00BA0EA8"/>
    <w:rsid w:val="00BA6732"/>
    <w:rsid w:val="00BB5555"/>
    <w:rsid w:val="00BD70FC"/>
    <w:rsid w:val="00BF5D3F"/>
    <w:rsid w:val="00C05CB4"/>
    <w:rsid w:val="00C22A82"/>
    <w:rsid w:val="00C2389F"/>
    <w:rsid w:val="00C34478"/>
    <w:rsid w:val="00C420A5"/>
    <w:rsid w:val="00C51C96"/>
    <w:rsid w:val="00C6794F"/>
    <w:rsid w:val="00C71FDB"/>
    <w:rsid w:val="00C72E80"/>
    <w:rsid w:val="00C80EDE"/>
    <w:rsid w:val="00CB0EF3"/>
    <w:rsid w:val="00CB6145"/>
    <w:rsid w:val="00CB6F3E"/>
    <w:rsid w:val="00CC32A0"/>
    <w:rsid w:val="00CC7031"/>
    <w:rsid w:val="00CD5107"/>
    <w:rsid w:val="00CE12C2"/>
    <w:rsid w:val="00CE1632"/>
    <w:rsid w:val="00CE2854"/>
    <w:rsid w:val="00CE7420"/>
    <w:rsid w:val="00CF71F3"/>
    <w:rsid w:val="00D055CC"/>
    <w:rsid w:val="00D27FBE"/>
    <w:rsid w:val="00D3261B"/>
    <w:rsid w:val="00D3407B"/>
    <w:rsid w:val="00D60A6D"/>
    <w:rsid w:val="00D8486C"/>
    <w:rsid w:val="00D8655F"/>
    <w:rsid w:val="00D911FD"/>
    <w:rsid w:val="00D96087"/>
    <w:rsid w:val="00DA3874"/>
    <w:rsid w:val="00DA4950"/>
    <w:rsid w:val="00DA50C0"/>
    <w:rsid w:val="00DA52C9"/>
    <w:rsid w:val="00DA745A"/>
    <w:rsid w:val="00DB12B4"/>
    <w:rsid w:val="00DB5374"/>
    <w:rsid w:val="00DB5F2E"/>
    <w:rsid w:val="00DE38C3"/>
    <w:rsid w:val="00DE3C95"/>
    <w:rsid w:val="00DF0EA7"/>
    <w:rsid w:val="00E01855"/>
    <w:rsid w:val="00E020E3"/>
    <w:rsid w:val="00E2049D"/>
    <w:rsid w:val="00E20EF2"/>
    <w:rsid w:val="00E22A72"/>
    <w:rsid w:val="00E35A7B"/>
    <w:rsid w:val="00E43939"/>
    <w:rsid w:val="00E44B71"/>
    <w:rsid w:val="00E46218"/>
    <w:rsid w:val="00E56DE2"/>
    <w:rsid w:val="00E620F1"/>
    <w:rsid w:val="00E65889"/>
    <w:rsid w:val="00E66BFA"/>
    <w:rsid w:val="00E74B49"/>
    <w:rsid w:val="00E85508"/>
    <w:rsid w:val="00E9309F"/>
    <w:rsid w:val="00EA4863"/>
    <w:rsid w:val="00EB1D44"/>
    <w:rsid w:val="00EB36B3"/>
    <w:rsid w:val="00EC334E"/>
    <w:rsid w:val="00EC43AF"/>
    <w:rsid w:val="00EC6A88"/>
    <w:rsid w:val="00EC6FC7"/>
    <w:rsid w:val="00ED343C"/>
    <w:rsid w:val="00EE3138"/>
    <w:rsid w:val="00EE7A3F"/>
    <w:rsid w:val="00EE7ADE"/>
    <w:rsid w:val="00EF4B6F"/>
    <w:rsid w:val="00F02822"/>
    <w:rsid w:val="00F13442"/>
    <w:rsid w:val="00F24A46"/>
    <w:rsid w:val="00F25C15"/>
    <w:rsid w:val="00F42B95"/>
    <w:rsid w:val="00F473C9"/>
    <w:rsid w:val="00F50E54"/>
    <w:rsid w:val="00F6057D"/>
    <w:rsid w:val="00F654CF"/>
    <w:rsid w:val="00F8327C"/>
    <w:rsid w:val="00F92D42"/>
    <w:rsid w:val="00F972BD"/>
    <w:rsid w:val="00FA7E2F"/>
    <w:rsid w:val="00FC2760"/>
    <w:rsid w:val="00FD00CE"/>
    <w:rsid w:val="00FF2A71"/>
    <w:rsid w:val="00FF34DB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2"/>
    </o:shapelayout>
  </w:shapeDefaults>
  <w:decimalSymbol w:val="."/>
  <w:listSeparator w:val=","/>
  <w14:docId w14:val="47CC47B1"/>
  <w15:chartTrackingRefBased/>
  <w15:docId w15:val="{B8F9309E-397E-4353-AC64-BA4A1658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0"/>
      <w:jc w:val="both"/>
    </w:pPr>
    <w:rPr>
      <w:rFonts w:ascii="華康中黑體" w:eastAsia="華康中黑體"/>
      <w:sz w:val="20"/>
    </w:rPr>
  </w:style>
  <w:style w:type="paragraph" w:styleId="2">
    <w:name w:val="Body Text Indent 2"/>
    <w:basedOn w:val="a"/>
    <w:semiHidden/>
    <w:pPr>
      <w:ind w:left="2640"/>
    </w:pPr>
    <w:rPr>
      <w:rFonts w:eastAsia="華康細圓體"/>
      <w:sz w:val="22"/>
    </w:rPr>
  </w:style>
  <w:style w:type="paragraph" w:styleId="a4">
    <w:name w:val="Body Text"/>
    <w:basedOn w:val="a"/>
    <w:semiHidden/>
    <w:pPr>
      <w:jc w:val="both"/>
    </w:pPr>
    <w:rPr>
      <w:rFonts w:eastAsia="華康仿宋體"/>
    </w:rPr>
  </w:style>
  <w:style w:type="paragraph" w:styleId="20">
    <w:name w:val="Body Text 2"/>
    <w:basedOn w:val="a"/>
    <w:semiHidden/>
    <w:pPr>
      <w:jc w:val="both"/>
    </w:pPr>
    <w:rPr>
      <w:rFonts w:eastAsia="華康仿宋體"/>
      <w:sz w:val="28"/>
    </w:rPr>
  </w:style>
  <w:style w:type="paragraph" w:styleId="3">
    <w:name w:val="Body Text 3"/>
    <w:basedOn w:val="a"/>
    <w:semiHidden/>
    <w:pPr>
      <w:spacing w:before="100" w:beforeAutospacing="1" w:line="300" w:lineRule="exact"/>
      <w:jc w:val="both"/>
    </w:pPr>
    <w:rPr>
      <w:rFonts w:ascii="華康仿宋體" w:eastAsia="華康仿宋體"/>
      <w:bCs/>
      <w:iCs/>
      <w:sz w:val="26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nhideWhenUsed/>
    <w:rsid w:val="00C72E8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C72E80"/>
    <w:rPr>
      <w:kern w:val="2"/>
    </w:rPr>
  </w:style>
  <w:style w:type="paragraph" w:styleId="a8">
    <w:name w:val="footer"/>
    <w:basedOn w:val="a"/>
    <w:link w:val="a9"/>
    <w:uiPriority w:val="99"/>
    <w:unhideWhenUsed/>
    <w:rsid w:val="00C72E8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uiPriority w:val="99"/>
    <w:rsid w:val="00C72E80"/>
    <w:rPr>
      <w:kern w:val="2"/>
    </w:rPr>
  </w:style>
  <w:style w:type="table" w:styleId="aa">
    <w:name w:val="Table Grid"/>
    <w:basedOn w:val="a1"/>
    <w:uiPriority w:val="59"/>
    <w:rsid w:val="0061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rsid w:val="005B2519"/>
    <w:rPr>
      <w:spacing w:val="360"/>
      <w:sz w:val="20"/>
      <w:szCs w:val="20"/>
    </w:rPr>
  </w:style>
  <w:style w:type="character" w:styleId="ab">
    <w:name w:val="Unresolved Mention"/>
    <w:uiPriority w:val="99"/>
    <w:semiHidden/>
    <w:unhideWhenUsed/>
    <w:rsid w:val="00427765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42776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>FUHBIC</Company>
  <LinksUpToDate>false</LinksUpToDate>
  <CharactersWithSpaces>1245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https://forms.gle/rqfzma4sxDh6F5M7A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「整合性藝術治療」</dc:title>
  <dc:subject/>
  <dc:creator>HER</dc:creator>
  <cp:keywords/>
  <cp:lastModifiedBy>Yu-Wei Liao</cp:lastModifiedBy>
  <cp:revision>2</cp:revision>
  <cp:lastPrinted>2023-11-08T03:01:00Z</cp:lastPrinted>
  <dcterms:created xsi:type="dcterms:W3CDTF">2023-11-14T04:19:00Z</dcterms:created>
  <dcterms:modified xsi:type="dcterms:W3CDTF">2023-11-14T04:19:00Z</dcterms:modified>
</cp:coreProperties>
</file>